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229" w:rsidRPr="00623C3C" w:rsidRDefault="00A23229" w:rsidP="007E3A03">
      <w:pPr>
        <w:pStyle w:val="c19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623C3C">
        <w:rPr>
          <w:b/>
          <w:bCs/>
          <w:color w:val="000000"/>
        </w:rPr>
        <w:t>ПОЯСНИТЕЛЬНАЯ ЗАПИСКА</w:t>
      </w:r>
    </w:p>
    <w:p w:rsidR="00A23229" w:rsidRPr="00623C3C" w:rsidRDefault="00612E1D" w:rsidP="007E3A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23C3C">
        <w:rPr>
          <w:rFonts w:ascii="Times New Roman" w:hAnsi="Times New Roman" w:cs="Times New Roman"/>
          <w:sz w:val="24"/>
          <w:szCs w:val="24"/>
        </w:rPr>
        <w:t>Предназначение курса «История и культура Санкт-Петербурга» заключается в обеспечении личностного роста ученика.</w:t>
      </w:r>
    </w:p>
    <w:p w:rsidR="00A23229" w:rsidRPr="00623C3C" w:rsidRDefault="00A23229" w:rsidP="007E3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C3C">
        <w:rPr>
          <w:rFonts w:ascii="Times New Roman" w:hAnsi="Times New Roman" w:cs="Times New Roman"/>
          <w:b/>
          <w:sz w:val="24"/>
          <w:szCs w:val="24"/>
        </w:rPr>
        <w:t>Цель</w:t>
      </w:r>
      <w:r w:rsidRPr="00623C3C">
        <w:rPr>
          <w:rFonts w:ascii="Times New Roman" w:hAnsi="Times New Roman" w:cs="Times New Roman"/>
          <w:sz w:val="24"/>
          <w:szCs w:val="24"/>
        </w:rPr>
        <w:t xml:space="preserve"> курса – создать условия для духовно-ценностной и практической ориентации школьников в мире города.</w:t>
      </w:r>
    </w:p>
    <w:p w:rsidR="00A23229" w:rsidRPr="00623C3C" w:rsidRDefault="00A23229" w:rsidP="007E3A03">
      <w:pPr>
        <w:pStyle w:val="c19"/>
        <w:spacing w:before="0" w:beforeAutospacing="0" w:after="0" w:afterAutospacing="0"/>
        <w:ind w:firstLine="709"/>
        <w:jc w:val="both"/>
        <w:rPr>
          <w:rStyle w:val="c12"/>
          <w:b/>
          <w:i/>
          <w:color w:val="000000"/>
          <w:u w:val="single"/>
        </w:rPr>
      </w:pPr>
      <w:r w:rsidRPr="00623C3C">
        <w:rPr>
          <w:rStyle w:val="c12"/>
          <w:b/>
          <w:i/>
          <w:color w:val="000000"/>
          <w:u w:val="single"/>
        </w:rPr>
        <w:t xml:space="preserve"> Задачи </w:t>
      </w:r>
    </w:p>
    <w:p w:rsidR="00A23229" w:rsidRPr="00623C3C" w:rsidRDefault="00A23229" w:rsidP="007E3A03">
      <w:pPr>
        <w:pStyle w:val="Style38"/>
        <w:widowControl/>
        <w:spacing w:line="240" w:lineRule="auto"/>
        <w:ind w:right="-1" w:firstLine="709"/>
        <w:rPr>
          <w:rStyle w:val="c12"/>
          <w:i/>
          <w:color w:val="000000"/>
        </w:rPr>
      </w:pPr>
      <w:r w:rsidRPr="00623C3C">
        <w:rPr>
          <w:rStyle w:val="c12"/>
          <w:i/>
          <w:color w:val="000000"/>
        </w:rPr>
        <w:t>Образовательные:</w:t>
      </w:r>
    </w:p>
    <w:p w:rsidR="007E3A03" w:rsidRPr="00623C3C" w:rsidRDefault="007E3A03" w:rsidP="007E3A0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23C3C">
        <w:rPr>
          <w:rFonts w:ascii="Times New Roman" w:hAnsi="Times New Roman" w:cs="Times New Roman"/>
          <w:sz w:val="24"/>
          <w:szCs w:val="24"/>
        </w:rPr>
        <w:t xml:space="preserve">Способствовать развитию духовно-нравственной сферы ребенка: </w:t>
      </w:r>
    </w:p>
    <w:p w:rsidR="007E3A03" w:rsidRPr="00623C3C" w:rsidRDefault="007E3A03" w:rsidP="007E3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C3C">
        <w:rPr>
          <w:rFonts w:ascii="Times New Roman" w:hAnsi="Times New Roman" w:cs="Times New Roman"/>
          <w:sz w:val="24"/>
          <w:szCs w:val="24"/>
        </w:rPr>
        <w:t>А) осознание ребенком значимости культурного наследия и культурного пространства Петербурга для общества, для себя (для реализации своих собственных жизненных планов).</w:t>
      </w:r>
    </w:p>
    <w:p w:rsidR="007E3A03" w:rsidRPr="00623C3C" w:rsidRDefault="007E3A03" w:rsidP="007E3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C3C">
        <w:rPr>
          <w:rFonts w:ascii="Times New Roman" w:hAnsi="Times New Roman" w:cs="Times New Roman"/>
          <w:sz w:val="24"/>
          <w:szCs w:val="24"/>
        </w:rPr>
        <w:t>Б) формирование оценочных суждений</w:t>
      </w:r>
    </w:p>
    <w:p w:rsidR="007E3A03" w:rsidRPr="00623C3C" w:rsidRDefault="007E3A03" w:rsidP="007E3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C3C">
        <w:rPr>
          <w:rFonts w:ascii="Times New Roman" w:hAnsi="Times New Roman" w:cs="Times New Roman"/>
          <w:sz w:val="24"/>
          <w:szCs w:val="24"/>
        </w:rPr>
        <w:t>В) формирование таких чувств, как сопричастность к городу и его проблемам, ответственность за свое поведение, уважение к согражданам – создателям петербургского наследия, носителям петербургской культуры, представителям разных национальностей, гордость за уникальность культурного наследия города, в котором он живет.</w:t>
      </w:r>
    </w:p>
    <w:p w:rsidR="007E3A03" w:rsidRPr="00623C3C" w:rsidRDefault="007E3A03" w:rsidP="007E3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C3C">
        <w:rPr>
          <w:rStyle w:val="c12"/>
          <w:rFonts w:ascii="Times New Roman" w:hAnsi="Times New Roman" w:cs="Times New Roman"/>
          <w:i/>
          <w:color w:val="000000"/>
          <w:sz w:val="24"/>
          <w:szCs w:val="24"/>
        </w:rPr>
        <w:t xml:space="preserve"> Коррекционные:</w:t>
      </w:r>
    </w:p>
    <w:p w:rsidR="007E3A03" w:rsidRPr="00623C3C" w:rsidRDefault="007E3A03" w:rsidP="007E3A03">
      <w:pPr>
        <w:spacing w:after="0" w:line="240" w:lineRule="auto"/>
        <w:ind w:firstLine="709"/>
        <w:jc w:val="both"/>
        <w:rPr>
          <w:rStyle w:val="c12"/>
          <w:rFonts w:ascii="Times New Roman" w:hAnsi="Times New Roman" w:cs="Times New Roman"/>
          <w:i/>
          <w:color w:val="000000"/>
          <w:sz w:val="24"/>
          <w:szCs w:val="24"/>
        </w:rPr>
      </w:pPr>
      <w:r w:rsidRPr="00623C3C">
        <w:rPr>
          <w:rFonts w:ascii="Times New Roman" w:hAnsi="Times New Roman" w:cs="Times New Roman"/>
          <w:sz w:val="24"/>
          <w:szCs w:val="24"/>
        </w:rPr>
        <w:t>- Содействовать формированию практических умений, необходимых для жизни в современном городе-мегаполисе (ориентироваться в городском пространстве, читать карту города, извлекать информацию из объектов городской среды, вступать в коммуникацию с горожанами, организовывать свой досуг с учетом возможностей культурной столицы).</w:t>
      </w:r>
      <w:r w:rsidRPr="00623C3C">
        <w:rPr>
          <w:rStyle w:val="c12"/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7E3A03" w:rsidRPr="00623C3C" w:rsidRDefault="007E3A03" w:rsidP="007E3A03">
      <w:pPr>
        <w:spacing w:after="0" w:line="240" w:lineRule="auto"/>
        <w:ind w:firstLine="709"/>
        <w:jc w:val="both"/>
        <w:rPr>
          <w:rStyle w:val="c12"/>
          <w:rFonts w:ascii="Times New Roman" w:hAnsi="Times New Roman" w:cs="Times New Roman"/>
          <w:i/>
          <w:color w:val="000000"/>
          <w:sz w:val="24"/>
          <w:szCs w:val="24"/>
        </w:rPr>
      </w:pPr>
      <w:r w:rsidRPr="00623C3C">
        <w:rPr>
          <w:rStyle w:val="c12"/>
          <w:rFonts w:ascii="Times New Roman" w:hAnsi="Times New Roman" w:cs="Times New Roman"/>
          <w:i/>
          <w:color w:val="000000"/>
          <w:sz w:val="24"/>
          <w:szCs w:val="24"/>
        </w:rPr>
        <w:t>Воспитательные:</w:t>
      </w:r>
    </w:p>
    <w:p w:rsidR="007E3A03" w:rsidRPr="00623C3C" w:rsidRDefault="007E3A03" w:rsidP="007E3A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23C3C">
        <w:rPr>
          <w:rFonts w:ascii="Times New Roman" w:hAnsi="Times New Roman" w:cs="Times New Roman"/>
          <w:sz w:val="24"/>
          <w:szCs w:val="24"/>
        </w:rPr>
        <w:t>-способствовать формированию устойчивого познавательного интереса учащихся к изучению родного города.</w:t>
      </w:r>
    </w:p>
    <w:p w:rsidR="00A23229" w:rsidRPr="00623C3C" w:rsidRDefault="00A23229" w:rsidP="007E3A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23C3C">
        <w:rPr>
          <w:rStyle w:val="c12"/>
          <w:rFonts w:ascii="Times New Roman" w:hAnsi="Times New Roman" w:cs="Times New Roman"/>
          <w:i/>
          <w:color w:val="000000"/>
          <w:sz w:val="24"/>
          <w:szCs w:val="24"/>
        </w:rPr>
        <w:t>-в</w:t>
      </w:r>
      <w:r w:rsidRPr="00623C3C">
        <w:rPr>
          <w:rFonts w:ascii="Times New Roman" w:hAnsi="Times New Roman" w:cs="Times New Roman"/>
          <w:i/>
          <w:sz w:val="24"/>
          <w:szCs w:val="24"/>
        </w:rPr>
        <w:t xml:space="preserve">оспитание </w:t>
      </w:r>
      <w:r w:rsidRPr="00623C3C">
        <w:rPr>
          <w:rFonts w:ascii="Times New Roman" w:hAnsi="Times New Roman" w:cs="Times New Roman"/>
          <w:sz w:val="24"/>
          <w:szCs w:val="24"/>
        </w:rPr>
        <w:t>ответственного отношения к окружающей природной  среде, к личному здоровью как индивидуальной и общественной ценности, к безопасности личности,</w:t>
      </w:r>
      <w:r w:rsidR="007E3A03" w:rsidRPr="00623C3C">
        <w:rPr>
          <w:rFonts w:ascii="Times New Roman" w:hAnsi="Times New Roman" w:cs="Times New Roman"/>
          <w:sz w:val="24"/>
          <w:szCs w:val="24"/>
        </w:rPr>
        <w:t xml:space="preserve"> </w:t>
      </w:r>
      <w:r w:rsidRPr="00623C3C">
        <w:rPr>
          <w:rFonts w:ascii="Times New Roman" w:hAnsi="Times New Roman" w:cs="Times New Roman"/>
          <w:sz w:val="24"/>
          <w:szCs w:val="24"/>
        </w:rPr>
        <w:t>общества и государства</w:t>
      </w:r>
    </w:p>
    <w:p w:rsidR="00A23229" w:rsidRPr="00623C3C" w:rsidRDefault="00A23229" w:rsidP="007E3A03">
      <w:pPr>
        <w:pStyle w:val="Style38"/>
        <w:widowControl/>
        <w:spacing w:line="240" w:lineRule="auto"/>
        <w:ind w:right="-1" w:firstLine="709"/>
        <w:rPr>
          <w:rStyle w:val="FontStyle57"/>
          <w:sz w:val="24"/>
          <w:szCs w:val="24"/>
        </w:rPr>
      </w:pPr>
      <w:r w:rsidRPr="00623C3C">
        <w:rPr>
          <w:b/>
          <w:i/>
          <w:u w:val="single"/>
        </w:rPr>
        <w:t xml:space="preserve">      </w:t>
      </w:r>
      <w:r w:rsidRPr="00623C3C">
        <w:rPr>
          <w:rStyle w:val="c5"/>
          <w:b/>
          <w:i/>
          <w:u w:val="single"/>
        </w:rPr>
        <w:t xml:space="preserve">Особенности </w:t>
      </w:r>
      <w:proofErr w:type="gramStart"/>
      <w:r w:rsidRPr="00623C3C">
        <w:rPr>
          <w:rStyle w:val="c5"/>
          <w:b/>
          <w:i/>
          <w:u w:val="single"/>
        </w:rPr>
        <w:t>обучения по</w:t>
      </w:r>
      <w:proofErr w:type="gramEnd"/>
      <w:r w:rsidRPr="00623C3C">
        <w:rPr>
          <w:rStyle w:val="c5"/>
          <w:b/>
          <w:i/>
          <w:u w:val="single"/>
        </w:rPr>
        <w:t xml:space="preserve"> данной программе.</w:t>
      </w:r>
      <w:r w:rsidRPr="00623C3C">
        <w:rPr>
          <w:rStyle w:val="c5"/>
        </w:rPr>
        <w:t xml:space="preserve"> </w:t>
      </w:r>
      <w:r w:rsidRPr="00623C3C">
        <w:t xml:space="preserve">При разработке программы учитывался контингент детей </w:t>
      </w:r>
      <w:r w:rsidR="00612E1D" w:rsidRPr="00623C3C">
        <w:t xml:space="preserve">– дети с легкой степенью УО в сочетании </w:t>
      </w:r>
      <w:r w:rsidRPr="00623C3C">
        <w:t>с нарушениями ОДА,</w:t>
      </w:r>
      <w:r w:rsidR="00612E1D" w:rsidRPr="00623C3C">
        <w:t xml:space="preserve"> зрения, слуха</w:t>
      </w:r>
      <w:r w:rsidR="009E18BE" w:rsidRPr="00623C3C">
        <w:t>,</w:t>
      </w:r>
      <w:r w:rsidRPr="00623C3C">
        <w:t xml:space="preserve"> поэтому каждое занятие должно быть разработано, учитывая психофизические особенности обучающихся. </w:t>
      </w:r>
    </w:p>
    <w:p w:rsidR="00A23229" w:rsidRPr="00623C3C" w:rsidRDefault="00A23229" w:rsidP="007E3A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23C3C">
        <w:rPr>
          <w:rFonts w:ascii="Times New Roman" w:hAnsi="Times New Roman" w:cs="Times New Roman"/>
          <w:b/>
          <w:i/>
          <w:sz w:val="24"/>
          <w:szCs w:val="24"/>
          <w:u w:val="single"/>
        </w:rPr>
        <w:t>Нормативные правовые документы, на основании которых разработана рабочая программа (учебный план ОУ).</w:t>
      </w:r>
    </w:p>
    <w:p w:rsidR="00A23229" w:rsidRPr="00623C3C" w:rsidRDefault="00A23229" w:rsidP="007E3A03">
      <w:pPr>
        <w:pStyle w:val="1"/>
        <w:numPr>
          <w:ilvl w:val="0"/>
          <w:numId w:val="2"/>
        </w:numPr>
        <w:ind w:left="0" w:firstLine="709"/>
        <w:rPr>
          <w:rFonts w:cs="Times New Roman"/>
        </w:rPr>
      </w:pPr>
      <w:r w:rsidRPr="00623C3C">
        <w:rPr>
          <w:rFonts w:cs="Times New Roman"/>
        </w:rPr>
        <w:t xml:space="preserve">Закон РФ «Об образовании»; нормативные документы МО РФ, </w:t>
      </w:r>
      <w:proofErr w:type="gramStart"/>
      <w:r w:rsidRPr="00623C3C">
        <w:rPr>
          <w:rFonts w:cs="Times New Roman"/>
        </w:rPr>
        <w:t>КО</w:t>
      </w:r>
      <w:proofErr w:type="gramEnd"/>
      <w:r w:rsidRPr="00623C3C">
        <w:rPr>
          <w:rFonts w:cs="Times New Roman"/>
        </w:rPr>
        <w:t xml:space="preserve"> Санкт-Петербурга, ОО Невского района;</w:t>
      </w:r>
    </w:p>
    <w:p w:rsidR="00A23229" w:rsidRPr="00623C3C" w:rsidRDefault="00A23229" w:rsidP="007E3A03">
      <w:pPr>
        <w:pStyle w:val="1"/>
        <w:numPr>
          <w:ilvl w:val="0"/>
          <w:numId w:val="2"/>
        </w:numPr>
        <w:ind w:left="0" w:firstLine="709"/>
        <w:rPr>
          <w:rFonts w:cs="Times New Roman"/>
        </w:rPr>
      </w:pPr>
      <w:r w:rsidRPr="00623C3C">
        <w:rPr>
          <w:rFonts w:cs="Times New Roman"/>
        </w:rPr>
        <w:t>Конвенция о правах ребенка;</w:t>
      </w:r>
    </w:p>
    <w:p w:rsidR="00A23229" w:rsidRPr="00623C3C" w:rsidRDefault="00A23229" w:rsidP="007E3A03">
      <w:pPr>
        <w:pStyle w:val="Default"/>
        <w:numPr>
          <w:ilvl w:val="0"/>
          <w:numId w:val="2"/>
        </w:numPr>
        <w:spacing w:line="240" w:lineRule="auto"/>
        <w:ind w:left="0" w:firstLine="709"/>
      </w:pPr>
      <w:r w:rsidRPr="00623C3C">
        <w:t xml:space="preserve">Приказ Министерства образования РФ от 10.04.2002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 </w:t>
      </w:r>
    </w:p>
    <w:p w:rsidR="00A23229" w:rsidRPr="00623C3C" w:rsidRDefault="00A23229" w:rsidP="007E3A03">
      <w:pPr>
        <w:numPr>
          <w:ilvl w:val="0"/>
          <w:numId w:val="1"/>
        </w:numPr>
        <w:tabs>
          <w:tab w:val="left" w:pos="9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C3C">
        <w:rPr>
          <w:rFonts w:ascii="Times New Roman" w:hAnsi="Times New Roman" w:cs="Times New Roman"/>
          <w:sz w:val="24"/>
          <w:szCs w:val="24"/>
        </w:rPr>
        <w:t>Базисный учебный план общеобразовательных учреждений Российской Федерации, утвержденный приказом Минобразования РФ № 1312 от 09. 03. 2004;</w:t>
      </w:r>
    </w:p>
    <w:p w:rsidR="00A23229" w:rsidRPr="00623C3C" w:rsidRDefault="00A23229" w:rsidP="007E3A03">
      <w:pPr>
        <w:numPr>
          <w:ilvl w:val="0"/>
          <w:numId w:val="1"/>
        </w:numPr>
        <w:tabs>
          <w:tab w:val="left" w:pos="9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C3C">
        <w:rPr>
          <w:rFonts w:ascii="Times New Roman" w:hAnsi="Times New Roman" w:cs="Times New Roman"/>
          <w:sz w:val="24"/>
          <w:szCs w:val="24"/>
        </w:rPr>
        <w:t>Федеральный компонент государственного образовательного стандарта, утвержденный Приказом Минобразования РФ от 05. 03. 2004 года № 1089;</w:t>
      </w:r>
    </w:p>
    <w:p w:rsidR="00A23229" w:rsidRPr="00623C3C" w:rsidRDefault="00A23229" w:rsidP="007E3A03">
      <w:pPr>
        <w:numPr>
          <w:ilvl w:val="0"/>
          <w:numId w:val="1"/>
        </w:numPr>
        <w:tabs>
          <w:tab w:val="left" w:pos="9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3C3C">
        <w:rPr>
          <w:rFonts w:ascii="Times New Roman" w:hAnsi="Times New Roman" w:cs="Times New Roman"/>
          <w:sz w:val="24"/>
          <w:szCs w:val="24"/>
        </w:rPr>
        <w:t>утвержденный приказом от 7 декабря 2005 г. № 302 федеральный перечень учебников,  рекомендованных (допущенных) к использованию в образовательном процессе в образовательных учреждениях, реализующих программы общего образования;</w:t>
      </w:r>
    </w:p>
    <w:p w:rsidR="00A23229" w:rsidRPr="00623C3C" w:rsidRDefault="00A23229" w:rsidP="007E3A03">
      <w:pPr>
        <w:numPr>
          <w:ilvl w:val="0"/>
          <w:numId w:val="1"/>
        </w:numPr>
        <w:tabs>
          <w:tab w:val="left" w:pos="9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3C3C">
        <w:rPr>
          <w:rFonts w:ascii="Times New Roman" w:hAnsi="Times New Roman" w:cs="Times New Roman"/>
          <w:sz w:val="24"/>
          <w:szCs w:val="24"/>
        </w:rPr>
        <w:t>Типовое положение об общеобразовательном учреждении;</w:t>
      </w:r>
    </w:p>
    <w:p w:rsidR="00A23229" w:rsidRPr="00623C3C" w:rsidRDefault="00A23229" w:rsidP="007E3A03">
      <w:pPr>
        <w:numPr>
          <w:ilvl w:val="0"/>
          <w:numId w:val="1"/>
        </w:numPr>
        <w:tabs>
          <w:tab w:val="left" w:pos="9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3C3C">
        <w:rPr>
          <w:rFonts w:ascii="Times New Roman" w:hAnsi="Times New Roman" w:cs="Times New Roman"/>
          <w:sz w:val="24"/>
          <w:szCs w:val="24"/>
        </w:rPr>
        <w:t>Устав школы и локальные акты ОУ.</w:t>
      </w:r>
    </w:p>
    <w:p w:rsidR="00D90B68" w:rsidRPr="006F1C7F" w:rsidRDefault="00D90B68" w:rsidP="00D90B68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C7F">
        <w:rPr>
          <w:rFonts w:ascii="Times New Roman" w:hAnsi="Times New Roman" w:cs="Times New Roman"/>
          <w:b/>
          <w:sz w:val="24"/>
          <w:szCs w:val="24"/>
        </w:rPr>
        <w:t xml:space="preserve">сведения о программе (примерной), на основании которой разработана рабочая программа, с указанием наименования, если есть – авторов и места, года издания. </w:t>
      </w:r>
    </w:p>
    <w:p w:rsidR="009F0234" w:rsidRPr="008A57F1" w:rsidRDefault="009F0234" w:rsidP="00D90B68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34">
        <w:rPr>
          <w:rStyle w:val="s2"/>
          <w:rFonts w:ascii="Times New Roman" w:hAnsi="Times New Roman"/>
          <w:color w:val="000000"/>
          <w:sz w:val="24"/>
          <w:szCs w:val="24"/>
        </w:rPr>
        <w:t xml:space="preserve">Рабочая программа по истории и культуре Санкт–Петербурга  в </w:t>
      </w:r>
      <w:r w:rsidR="008A57F1">
        <w:rPr>
          <w:rStyle w:val="s2"/>
          <w:rFonts w:ascii="Times New Roman" w:hAnsi="Times New Roman"/>
          <w:color w:val="000000"/>
          <w:sz w:val="24"/>
          <w:szCs w:val="24"/>
        </w:rPr>
        <w:t>5</w:t>
      </w:r>
      <w:r w:rsidRPr="009F0234">
        <w:rPr>
          <w:rStyle w:val="s2"/>
          <w:rFonts w:ascii="Times New Roman" w:hAnsi="Times New Roman"/>
          <w:color w:val="000000"/>
          <w:sz w:val="24"/>
          <w:szCs w:val="24"/>
        </w:rPr>
        <w:t xml:space="preserve">  класс</w:t>
      </w:r>
      <w:r w:rsidR="008A57F1">
        <w:rPr>
          <w:rStyle w:val="s2"/>
          <w:rFonts w:ascii="Times New Roman" w:hAnsi="Times New Roman"/>
          <w:color w:val="000000"/>
          <w:sz w:val="24"/>
          <w:szCs w:val="24"/>
        </w:rPr>
        <w:t>е</w:t>
      </w:r>
      <w:r w:rsidRPr="009F0234">
        <w:rPr>
          <w:rStyle w:val="s2"/>
          <w:rFonts w:ascii="Times New Roman" w:hAnsi="Times New Roman"/>
          <w:color w:val="000000"/>
          <w:sz w:val="24"/>
          <w:szCs w:val="24"/>
        </w:rPr>
        <w:t xml:space="preserve"> разработана на основе Федерального компонента Государственного образовательного стандарта </w:t>
      </w:r>
      <w:r w:rsidRPr="009F0234">
        <w:rPr>
          <w:rStyle w:val="s2"/>
          <w:rFonts w:ascii="Times New Roman" w:hAnsi="Times New Roman"/>
          <w:color w:val="000000"/>
          <w:sz w:val="24"/>
          <w:szCs w:val="24"/>
        </w:rPr>
        <w:lastRenderedPageBreak/>
        <w:t>основного общего образования и авторской программы Л.К. Ермолаевой «Система краеведческого образования в школах Санкт – Петербурга».</w:t>
      </w:r>
      <w:r w:rsidRPr="009F0234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9F0234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F0234">
        <w:rPr>
          <w:rFonts w:ascii="Times New Roman" w:hAnsi="Times New Roman" w:cs="Times New Roman"/>
          <w:sz w:val="24"/>
          <w:szCs w:val="24"/>
        </w:rPr>
        <w:t>азовый уровень).</w:t>
      </w:r>
    </w:p>
    <w:p w:rsidR="00D90B68" w:rsidRPr="009F0234" w:rsidRDefault="00D90B68" w:rsidP="00D90B68">
      <w:pPr>
        <w:pStyle w:val="2"/>
        <w:spacing w:before="0" w:after="0"/>
        <w:ind w:firstLine="709"/>
        <w:jc w:val="both"/>
        <w:rPr>
          <w:rStyle w:val="FontStyle44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 w:rsidRPr="006F1C7F">
        <w:rPr>
          <w:rFonts w:ascii="Times New Roman" w:hAnsi="Times New Roman" w:cs="Times New Roman"/>
          <w:b/>
          <w:sz w:val="24"/>
          <w:szCs w:val="24"/>
        </w:rPr>
        <w:t>обоснование выбора примерной  программы для разработки рабочей програм</w:t>
      </w:r>
      <w:r w:rsidRPr="009F0234">
        <w:rPr>
          <w:rFonts w:ascii="Times New Roman" w:hAnsi="Times New Roman" w:cs="Times New Roman"/>
          <w:b/>
          <w:sz w:val="24"/>
          <w:szCs w:val="24"/>
        </w:rPr>
        <w:t xml:space="preserve">мы; </w:t>
      </w:r>
    </w:p>
    <w:p w:rsidR="00D90B68" w:rsidRPr="009F0234" w:rsidRDefault="00D90B68" w:rsidP="00D90B68">
      <w:pPr>
        <w:pStyle w:val="Style30"/>
        <w:widowControl/>
        <w:spacing w:before="29"/>
        <w:ind w:firstLine="709"/>
        <w:jc w:val="both"/>
        <w:rPr>
          <w:rStyle w:val="FontStyle44"/>
          <w:rFonts w:ascii="Times New Roman" w:eastAsia="TimesNewRomanPS-BoldItalicMT" w:hAnsi="Times New Roman"/>
          <w:b w:val="0"/>
          <w:iCs/>
          <w:sz w:val="24"/>
          <w:szCs w:val="24"/>
        </w:rPr>
      </w:pPr>
      <w:r w:rsidRPr="009F0234">
        <w:rPr>
          <w:rStyle w:val="FontStyle44"/>
          <w:rFonts w:ascii="Times New Roman" w:hAnsi="Times New Roman"/>
          <w:b w:val="0"/>
          <w:sz w:val="24"/>
          <w:szCs w:val="24"/>
        </w:rPr>
        <w:t>допуск Министерства образования и науки Российской Федерации, актуальность и эффективность программы для данной категории детей.</w:t>
      </w:r>
      <w:r w:rsidRPr="009F0234">
        <w:rPr>
          <w:rStyle w:val="FontStyle44"/>
          <w:rFonts w:ascii="Times New Roman" w:eastAsia="TimesNewRomanPS-BoldItalicMT" w:hAnsi="Times New Roman"/>
          <w:b w:val="0"/>
          <w:iCs/>
          <w:sz w:val="24"/>
          <w:szCs w:val="24"/>
        </w:rPr>
        <w:t xml:space="preserve"> </w:t>
      </w:r>
    </w:p>
    <w:p w:rsidR="00A23229" w:rsidRPr="00623C3C" w:rsidRDefault="00A23229" w:rsidP="007E3A03">
      <w:pPr>
        <w:pStyle w:val="a5"/>
        <w:shd w:val="clear" w:color="auto" w:fill="FFFFFF"/>
        <w:spacing w:before="0" w:after="0"/>
        <w:ind w:firstLine="709"/>
        <w:jc w:val="both"/>
      </w:pPr>
      <w:r w:rsidRPr="00623C3C">
        <w:rPr>
          <w:b/>
          <w:i/>
          <w:u w:val="single"/>
        </w:rPr>
        <w:t>Информация о внесенных изменениях в примерную  программу и их обоснование.</w:t>
      </w:r>
      <w:r w:rsidRPr="00623C3C">
        <w:rPr>
          <w:b/>
        </w:rPr>
        <w:t xml:space="preserve">  </w:t>
      </w:r>
    </w:p>
    <w:p w:rsidR="00A23229" w:rsidRPr="00623C3C" w:rsidRDefault="00A23229" w:rsidP="007E3A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C3C">
        <w:rPr>
          <w:rStyle w:val="FontStyle44"/>
          <w:rFonts w:ascii="Times New Roman" w:hAnsi="Times New Roman" w:cs="Times New Roman"/>
          <w:b w:val="0"/>
          <w:sz w:val="24"/>
          <w:szCs w:val="24"/>
        </w:rPr>
        <w:t>В основную программу изменений внесено не было.</w:t>
      </w:r>
      <w:r w:rsidR="00612E1D" w:rsidRPr="00623C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2E1D" w:rsidRPr="00623C3C">
        <w:rPr>
          <w:rFonts w:ascii="Times New Roman" w:hAnsi="Times New Roman" w:cs="Times New Roman"/>
          <w:sz w:val="24"/>
          <w:szCs w:val="24"/>
        </w:rPr>
        <w:t>Был подобран демонстрационный материал, большое внимание уделялось крупным достопримечательностям города, пригорода.</w:t>
      </w:r>
      <w:r w:rsidR="009E18BE" w:rsidRPr="00623C3C">
        <w:rPr>
          <w:rFonts w:ascii="Times New Roman" w:hAnsi="Times New Roman" w:cs="Times New Roman"/>
          <w:sz w:val="24"/>
          <w:szCs w:val="24"/>
        </w:rPr>
        <w:t xml:space="preserve"> При разработке урока подготавливался демонстрационный материал, презентации, </w:t>
      </w:r>
      <w:proofErr w:type="spellStart"/>
      <w:r w:rsidR="009E18BE" w:rsidRPr="00623C3C"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 w:rsidR="009E18BE" w:rsidRPr="00623C3C">
        <w:rPr>
          <w:rFonts w:ascii="Times New Roman" w:hAnsi="Times New Roman" w:cs="Times New Roman"/>
          <w:sz w:val="24"/>
          <w:szCs w:val="24"/>
        </w:rPr>
        <w:t xml:space="preserve"> экскурсии.</w:t>
      </w:r>
    </w:p>
    <w:p w:rsidR="00A23229" w:rsidRPr="00623C3C" w:rsidRDefault="00A23229" w:rsidP="007E3A03">
      <w:pPr>
        <w:pStyle w:val="a6"/>
        <w:suppressLineNumbers/>
        <w:ind w:firstLine="70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623C3C">
        <w:rPr>
          <w:rFonts w:ascii="Times New Roman" w:hAnsi="Times New Roman"/>
          <w:b/>
          <w:i/>
          <w:sz w:val="24"/>
          <w:szCs w:val="24"/>
          <w:u w:val="single"/>
        </w:rPr>
        <w:t>Информация об используемом учебнике</w:t>
      </w:r>
      <w:r w:rsidR="009E18BE" w:rsidRPr="00623C3C">
        <w:rPr>
          <w:rFonts w:ascii="Times New Roman" w:hAnsi="Times New Roman"/>
          <w:b/>
          <w:i/>
          <w:sz w:val="24"/>
          <w:szCs w:val="24"/>
          <w:u w:val="single"/>
        </w:rPr>
        <w:t>.</w:t>
      </w:r>
    </w:p>
    <w:p w:rsidR="00612E1D" w:rsidRPr="00623C3C" w:rsidRDefault="00612E1D" w:rsidP="00612E1D">
      <w:pPr>
        <w:pStyle w:val="10"/>
        <w:suppressLineNumber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C3C">
        <w:rPr>
          <w:rFonts w:ascii="Times New Roman" w:hAnsi="Times New Roman" w:cs="Times New Roman"/>
          <w:sz w:val="24"/>
          <w:szCs w:val="24"/>
        </w:rPr>
        <w:t xml:space="preserve">Для обучения подобран необходимый учебно-методический комплекс </w:t>
      </w:r>
      <w:proofErr w:type="gramStart"/>
      <w:r w:rsidRPr="00623C3C">
        <w:rPr>
          <w:rFonts w:ascii="Times New Roman" w:hAnsi="Times New Roman" w:cs="Times New Roman"/>
          <w:sz w:val="24"/>
          <w:szCs w:val="24"/>
        </w:rPr>
        <w:t>соответствующих</w:t>
      </w:r>
      <w:proofErr w:type="gramEnd"/>
      <w:r w:rsidRPr="00623C3C">
        <w:rPr>
          <w:rFonts w:ascii="Times New Roman" w:hAnsi="Times New Roman" w:cs="Times New Roman"/>
          <w:sz w:val="24"/>
          <w:szCs w:val="24"/>
        </w:rPr>
        <w:t xml:space="preserve"> требованиям государственного стандарта.</w:t>
      </w:r>
    </w:p>
    <w:p w:rsidR="007E3A03" w:rsidRPr="00623C3C" w:rsidRDefault="007E3A03" w:rsidP="00612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C3C">
        <w:rPr>
          <w:rFonts w:ascii="Times New Roman" w:hAnsi="Times New Roman" w:cs="Times New Roman"/>
          <w:sz w:val="24"/>
          <w:szCs w:val="24"/>
        </w:rPr>
        <w:t>Курс «История и культура Санкт-Петербурга» предназначен для учащихся 6-1</w:t>
      </w:r>
      <w:r w:rsidR="009E18BE" w:rsidRPr="00623C3C">
        <w:rPr>
          <w:rFonts w:ascii="Times New Roman" w:hAnsi="Times New Roman" w:cs="Times New Roman"/>
          <w:sz w:val="24"/>
          <w:szCs w:val="24"/>
        </w:rPr>
        <w:t>6</w:t>
      </w:r>
      <w:r w:rsidRPr="00623C3C">
        <w:rPr>
          <w:rFonts w:ascii="Times New Roman" w:hAnsi="Times New Roman" w:cs="Times New Roman"/>
          <w:sz w:val="24"/>
          <w:szCs w:val="24"/>
        </w:rPr>
        <w:t xml:space="preserve"> лет. Он рассчитан на 4 года, каждый год по 34 часа. Темы каждого года перекликаются между собой. Ребята каждый год повторяют ранее изученный материал и расширяют, пополняют свои знания о городе. Этот принцип гибкости курса позволяет детям ранее не изучавшим историю и культуру Санкт-Петербурга начать изучать предмет с любого года обучения.</w:t>
      </w:r>
    </w:p>
    <w:p w:rsidR="007E3A03" w:rsidRPr="00623C3C" w:rsidRDefault="007E3A03" w:rsidP="007E3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C3C">
        <w:rPr>
          <w:rFonts w:ascii="Times New Roman" w:hAnsi="Times New Roman" w:cs="Times New Roman"/>
          <w:sz w:val="24"/>
          <w:szCs w:val="24"/>
        </w:rPr>
        <w:t xml:space="preserve">Изучаются дворцы, особняки, доходные дома, транспорт. Продолжается изучение архитектурных стилей (ампир, модерн). Особое внимание уделяется изучению пригородов Петербурга. </w:t>
      </w:r>
    </w:p>
    <w:p w:rsidR="00A23229" w:rsidRPr="00623C3C" w:rsidRDefault="00A23229" w:rsidP="007E3A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23C3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Формы обучения </w:t>
      </w:r>
    </w:p>
    <w:p w:rsidR="007E3A03" w:rsidRPr="00623C3C" w:rsidRDefault="007E3A03" w:rsidP="007E3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C3C">
        <w:rPr>
          <w:rFonts w:ascii="Times New Roman" w:hAnsi="Times New Roman" w:cs="Times New Roman"/>
          <w:sz w:val="24"/>
          <w:szCs w:val="24"/>
        </w:rPr>
        <w:t>Реализации задач курса «История и культура Санкт-Петербурга» более всего соответствует активные методы, включающие ребенка в различные виды познавательной деятельности, позволяющей каждому учащемуся почувствовать себя исследователем, первооткрывателем, высказать собственное впечатление, мнение, дать личную оценку.</w:t>
      </w:r>
    </w:p>
    <w:p w:rsidR="007E3A03" w:rsidRPr="00623C3C" w:rsidRDefault="007E3A03" w:rsidP="007E3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C3C">
        <w:rPr>
          <w:rFonts w:ascii="Times New Roman" w:hAnsi="Times New Roman" w:cs="Times New Roman"/>
          <w:sz w:val="24"/>
          <w:szCs w:val="24"/>
        </w:rPr>
        <w:t>К таким методам относятся:</w:t>
      </w:r>
    </w:p>
    <w:p w:rsidR="007E3A03" w:rsidRPr="00623C3C" w:rsidRDefault="007E3A03" w:rsidP="007E3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C3C">
        <w:rPr>
          <w:rFonts w:ascii="Times New Roman" w:hAnsi="Times New Roman" w:cs="Times New Roman"/>
          <w:sz w:val="24"/>
          <w:szCs w:val="24"/>
        </w:rPr>
        <w:t>1. В условиях класса – беседа, дискуссия, проектная деятельность, педагогическая мастерская.</w:t>
      </w:r>
    </w:p>
    <w:p w:rsidR="007E3A03" w:rsidRPr="00623C3C" w:rsidRDefault="007E3A03" w:rsidP="007E3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C3C">
        <w:rPr>
          <w:rFonts w:ascii="Times New Roman" w:hAnsi="Times New Roman" w:cs="Times New Roman"/>
          <w:sz w:val="24"/>
          <w:szCs w:val="24"/>
        </w:rPr>
        <w:t>2. При проведении занятий вне школы – экскурсия, музейно-педагогическое занятие, учебная прогулка, образовательное путешествие.</w:t>
      </w:r>
    </w:p>
    <w:p w:rsidR="007E3A03" w:rsidRPr="00623C3C" w:rsidRDefault="007E3A03" w:rsidP="007E3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C3C">
        <w:rPr>
          <w:rFonts w:ascii="Times New Roman" w:hAnsi="Times New Roman" w:cs="Times New Roman"/>
          <w:sz w:val="24"/>
          <w:szCs w:val="24"/>
        </w:rPr>
        <w:t>Обязательным условием при проведении занятий по истории и культуре Санкт-Петербурга является привлечение средств наглядности:</w:t>
      </w:r>
    </w:p>
    <w:p w:rsidR="007E3A03" w:rsidRPr="00623C3C" w:rsidRDefault="007E3A03" w:rsidP="007E3A03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C3C">
        <w:rPr>
          <w:rFonts w:ascii="Times New Roman" w:hAnsi="Times New Roman" w:cs="Times New Roman"/>
          <w:sz w:val="24"/>
          <w:szCs w:val="24"/>
        </w:rPr>
        <w:t>цветные фотографии объектов, сцен городской жизни, горожан; репродукция произведений живописи, графики; учебные иллюстрации.</w:t>
      </w:r>
    </w:p>
    <w:p w:rsidR="007E3A03" w:rsidRPr="00623C3C" w:rsidRDefault="007E3A03" w:rsidP="007E3A03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C3C">
        <w:rPr>
          <w:rFonts w:ascii="Times New Roman" w:hAnsi="Times New Roman" w:cs="Times New Roman"/>
          <w:sz w:val="24"/>
          <w:szCs w:val="24"/>
        </w:rPr>
        <w:t>съемно-разъемные аппликации.</w:t>
      </w:r>
    </w:p>
    <w:p w:rsidR="007E3A03" w:rsidRPr="00623C3C" w:rsidRDefault="007E3A03" w:rsidP="007E3A03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C3C">
        <w:rPr>
          <w:rFonts w:ascii="Times New Roman" w:hAnsi="Times New Roman" w:cs="Times New Roman"/>
          <w:sz w:val="24"/>
          <w:szCs w:val="24"/>
        </w:rPr>
        <w:t>карты города, области.</w:t>
      </w:r>
    </w:p>
    <w:p w:rsidR="007E3A03" w:rsidRPr="00623C3C" w:rsidRDefault="007E3A03" w:rsidP="007E3A03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C3C">
        <w:rPr>
          <w:rFonts w:ascii="Times New Roman" w:hAnsi="Times New Roman" w:cs="Times New Roman"/>
          <w:sz w:val="24"/>
          <w:szCs w:val="24"/>
        </w:rPr>
        <w:t>Видеоматериалы, презентации</w:t>
      </w:r>
    </w:p>
    <w:p w:rsidR="007E3A03" w:rsidRPr="00623C3C" w:rsidRDefault="007E3A03" w:rsidP="007E3A03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C3C">
        <w:rPr>
          <w:rFonts w:ascii="Times New Roman" w:hAnsi="Times New Roman" w:cs="Times New Roman"/>
          <w:sz w:val="24"/>
          <w:szCs w:val="24"/>
        </w:rPr>
        <w:t>предметы, вещи.</w:t>
      </w:r>
    </w:p>
    <w:p w:rsidR="00A23229" w:rsidRPr="00623C3C" w:rsidRDefault="00A23229" w:rsidP="007E3A03">
      <w:pPr>
        <w:pStyle w:val="a3"/>
        <w:tabs>
          <w:tab w:val="num" w:pos="720"/>
        </w:tabs>
        <w:ind w:firstLine="709"/>
        <w:rPr>
          <w:b/>
          <w:i/>
          <w:sz w:val="24"/>
          <w:szCs w:val="24"/>
          <w:u w:val="single"/>
        </w:rPr>
      </w:pPr>
      <w:r w:rsidRPr="00623C3C">
        <w:rPr>
          <w:b/>
          <w:i/>
          <w:sz w:val="24"/>
          <w:szCs w:val="24"/>
          <w:u w:val="single"/>
        </w:rPr>
        <w:t>Виды и формы промежуточного, итогового контроля (согласно уставу  образовательного учреждения), материалы для их проведения.</w:t>
      </w:r>
    </w:p>
    <w:p w:rsidR="00A23229" w:rsidRPr="00623C3C" w:rsidRDefault="00A23229" w:rsidP="007E3A03">
      <w:pPr>
        <w:pStyle w:val="a3"/>
        <w:tabs>
          <w:tab w:val="num" w:pos="720"/>
        </w:tabs>
        <w:ind w:firstLine="709"/>
        <w:rPr>
          <w:sz w:val="24"/>
          <w:szCs w:val="24"/>
          <w:shd w:val="clear" w:color="auto" w:fill="FFFFFF"/>
        </w:rPr>
      </w:pPr>
      <w:r w:rsidRPr="00623C3C">
        <w:rPr>
          <w:sz w:val="24"/>
          <w:szCs w:val="24"/>
          <w:shd w:val="clear" w:color="auto" w:fill="FFFFFF"/>
        </w:rPr>
        <w:t xml:space="preserve">Текущая аттестация 5 класса включает в себя тематическое, </w:t>
      </w:r>
      <w:proofErr w:type="spellStart"/>
      <w:r w:rsidRPr="00623C3C">
        <w:rPr>
          <w:sz w:val="24"/>
          <w:szCs w:val="24"/>
          <w:shd w:val="clear" w:color="auto" w:fill="FFFFFF"/>
        </w:rPr>
        <w:t>почетвертное</w:t>
      </w:r>
      <w:proofErr w:type="spellEnd"/>
      <w:r w:rsidRPr="00623C3C">
        <w:rPr>
          <w:sz w:val="24"/>
          <w:szCs w:val="24"/>
          <w:shd w:val="clear" w:color="auto" w:fill="FFFFFF"/>
        </w:rPr>
        <w:t xml:space="preserve"> оценивание результатов их учебы и проводится в соответствии с «Положением о формах и порядке текущей и промежуточной аттестации» и требованием программ. Программы предусматривают </w:t>
      </w:r>
      <w:proofErr w:type="spellStart"/>
      <w:r w:rsidRPr="00623C3C">
        <w:rPr>
          <w:sz w:val="24"/>
          <w:szCs w:val="24"/>
          <w:shd w:val="clear" w:color="auto" w:fill="FFFFFF"/>
        </w:rPr>
        <w:t>разноуровневые</w:t>
      </w:r>
      <w:proofErr w:type="spellEnd"/>
      <w:r w:rsidRPr="00623C3C">
        <w:rPr>
          <w:sz w:val="24"/>
          <w:szCs w:val="24"/>
          <w:shd w:val="clear" w:color="auto" w:fill="FFFFFF"/>
        </w:rPr>
        <w:t xml:space="preserve"> требования к усвоению содержания учебного материала: базовый и минимально необходимый уровни, что дает учителю возможность практически осуществлять дифференцированный подход к обучению детей. В отдельных случаях, когда обучающийся не усваивает минимально необходимый уровень знаний, учитель по решению ШПМПК вправе самостоятельно разработать индивидуальную программу обучения, которая реализуется на уроках.</w:t>
      </w:r>
    </w:p>
    <w:p w:rsidR="007E3A03" w:rsidRPr="00623C3C" w:rsidRDefault="007E3A03" w:rsidP="00623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C3C">
        <w:rPr>
          <w:rFonts w:ascii="Times New Roman" w:hAnsi="Times New Roman" w:cs="Times New Roman"/>
          <w:sz w:val="24"/>
          <w:szCs w:val="24"/>
        </w:rPr>
        <w:lastRenderedPageBreak/>
        <w:t>Контроль умений и навыков проводится в конце каждой темы. Даны вопросы и задания в виде тестов, ребусов, кроссвордов, а также вопросы, требующие использования дополнительного материала. В конце каждого курса проводится итоговое занятие и викторина «Знаете ли вы свой город?». Подготовка и проведение презентаций и экскурсий учащимися.</w:t>
      </w:r>
    </w:p>
    <w:p w:rsidR="007E3A03" w:rsidRPr="00623C3C" w:rsidRDefault="007E3A03" w:rsidP="00623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C3C">
        <w:rPr>
          <w:rFonts w:ascii="Times New Roman" w:hAnsi="Times New Roman" w:cs="Times New Roman"/>
          <w:sz w:val="24"/>
          <w:szCs w:val="24"/>
        </w:rPr>
        <w:t xml:space="preserve">В конце четвертого года изучения курса учащиеся </w:t>
      </w:r>
      <w:r w:rsidRPr="00623C3C">
        <w:rPr>
          <w:rFonts w:ascii="Times New Roman" w:hAnsi="Times New Roman" w:cs="Times New Roman"/>
          <w:b/>
          <w:sz w:val="24"/>
          <w:szCs w:val="24"/>
        </w:rPr>
        <w:t>должны знать</w:t>
      </w:r>
      <w:r w:rsidRPr="00623C3C">
        <w:rPr>
          <w:rFonts w:ascii="Times New Roman" w:hAnsi="Times New Roman" w:cs="Times New Roman"/>
          <w:sz w:val="24"/>
          <w:szCs w:val="24"/>
        </w:rPr>
        <w:t>:</w:t>
      </w:r>
    </w:p>
    <w:p w:rsidR="007E3A03" w:rsidRPr="00623C3C" w:rsidRDefault="007E3A03" w:rsidP="00623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C3C">
        <w:rPr>
          <w:rFonts w:ascii="Times New Roman" w:hAnsi="Times New Roman" w:cs="Times New Roman"/>
          <w:sz w:val="24"/>
          <w:szCs w:val="24"/>
        </w:rPr>
        <w:t>- дворцы, особняки, доходные дома Петербурга</w:t>
      </w:r>
    </w:p>
    <w:p w:rsidR="007E3A03" w:rsidRPr="00623C3C" w:rsidRDefault="007E3A03" w:rsidP="00623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C3C">
        <w:rPr>
          <w:rFonts w:ascii="Times New Roman" w:hAnsi="Times New Roman" w:cs="Times New Roman"/>
          <w:sz w:val="24"/>
          <w:szCs w:val="24"/>
        </w:rPr>
        <w:t>- историю развития транспорта  в Петербурге</w:t>
      </w:r>
    </w:p>
    <w:p w:rsidR="007E3A03" w:rsidRPr="00623C3C" w:rsidRDefault="007E3A03" w:rsidP="00623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C3C">
        <w:rPr>
          <w:rFonts w:ascii="Times New Roman" w:hAnsi="Times New Roman" w:cs="Times New Roman"/>
          <w:sz w:val="24"/>
          <w:szCs w:val="24"/>
        </w:rPr>
        <w:t>- изучаемые архитектурные стили</w:t>
      </w:r>
    </w:p>
    <w:p w:rsidR="007E3A03" w:rsidRPr="00623C3C" w:rsidRDefault="007E3A03" w:rsidP="00623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C3C">
        <w:rPr>
          <w:rFonts w:ascii="Times New Roman" w:hAnsi="Times New Roman" w:cs="Times New Roman"/>
          <w:sz w:val="24"/>
          <w:szCs w:val="24"/>
        </w:rPr>
        <w:t>- пригороды Петербурга (Стрельна, Петергоф, Ломоносов, Пушкин, Павловск, Гатчина)</w:t>
      </w:r>
    </w:p>
    <w:p w:rsidR="007E3A03" w:rsidRPr="00623C3C" w:rsidRDefault="007E3A03" w:rsidP="00623C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C3C">
        <w:rPr>
          <w:rFonts w:ascii="Times New Roman" w:hAnsi="Times New Roman" w:cs="Times New Roman"/>
          <w:b/>
          <w:sz w:val="24"/>
          <w:szCs w:val="24"/>
        </w:rPr>
        <w:t>Должны уметь:</w:t>
      </w:r>
    </w:p>
    <w:p w:rsidR="007E3A03" w:rsidRPr="00623C3C" w:rsidRDefault="007E3A03" w:rsidP="00623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C3C">
        <w:rPr>
          <w:rFonts w:ascii="Times New Roman" w:hAnsi="Times New Roman" w:cs="Times New Roman"/>
          <w:sz w:val="24"/>
          <w:szCs w:val="24"/>
        </w:rPr>
        <w:t>- читать карту города</w:t>
      </w:r>
    </w:p>
    <w:p w:rsidR="007E3A03" w:rsidRPr="00623C3C" w:rsidRDefault="007E3A03" w:rsidP="00623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C3C">
        <w:rPr>
          <w:rFonts w:ascii="Times New Roman" w:hAnsi="Times New Roman" w:cs="Times New Roman"/>
          <w:sz w:val="24"/>
          <w:szCs w:val="24"/>
        </w:rPr>
        <w:t>- использовать дополнительный материал</w:t>
      </w:r>
    </w:p>
    <w:p w:rsidR="007E3A03" w:rsidRPr="00623C3C" w:rsidRDefault="007E3A03" w:rsidP="00623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C3C">
        <w:rPr>
          <w:rFonts w:ascii="Times New Roman" w:hAnsi="Times New Roman" w:cs="Times New Roman"/>
          <w:sz w:val="24"/>
          <w:szCs w:val="24"/>
        </w:rPr>
        <w:t>- подготовить викторину по теме</w:t>
      </w:r>
    </w:p>
    <w:p w:rsidR="007E3A03" w:rsidRPr="00623C3C" w:rsidRDefault="007E3A03" w:rsidP="00623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C3C">
        <w:rPr>
          <w:rFonts w:ascii="Times New Roman" w:hAnsi="Times New Roman" w:cs="Times New Roman"/>
          <w:sz w:val="24"/>
          <w:szCs w:val="24"/>
        </w:rPr>
        <w:t>- провести небольшую экскурсию</w:t>
      </w:r>
    </w:p>
    <w:p w:rsidR="00623C3C" w:rsidRDefault="007E3A03" w:rsidP="00623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C3C">
        <w:rPr>
          <w:rFonts w:ascii="Times New Roman" w:hAnsi="Times New Roman" w:cs="Times New Roman"/>
          <w:sz w:val="24"/>
          <w:szCs w:val="24"/>
        </w:rPr>
        <w:t>- подготовить отчет по итогам посещения музея, учебной прогулки, экскурсии.</w:t>
      </w:r>
      <w:bookmarkStart w:id="0" w:name="_GoBack"/>
      <w:bookmarkEnd w:id="0"/>
    </w:p>
    <w:p w:rsidR="00623C3C" w:rsidRDefault="00623C3C" w:rsidP="00623C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C3C">
        <w:rPr>
          <w:rFonts w:ascii="Times New Roman" w:hAnsi="Times New Roman" w:cs="Times New Roman"/>
          <w:b/>
          <w:sz w:val="24"/>
          <w:szCs w:val="24"/>
        </w:rPr>
        <w:t>Содержание программы:</w:t>
      </w:r>
    </w:p>
    <w:p w:rsidR="00623C3C" w:rsidRPr="00623C3C" w:rsidRDefault="00623C3C" w:rsidP="00623C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3C3C">
        <w:rPr>
          <w:rFonts w:ascii="Times New Roman" w:hAnsi="Times New Roman" w:cs="Times New Roman"/>
          <w:sz w:val="24"/>
          <w:szCs w:val="24"/>
        </w:rPr>
        <w:t>1 час в неделю – 35 часов в год</w:t>
      </w:r>
    </w:p>
    <w:p w:rsidR="00623C3C" w:rsidRPr="00623C3C" w:rsidRDefault="00623C3C" w:rsidP="00623C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3C3C">
        <w:rPr>
          <w:rFonts w:ascii="Times New Roman" w:hAnsi="Times New Roman" w:cs="Times New Roman"/>
          <w:sz w:val="24"/>
          <w:szCs w:val="24"/>
        </w:rPr>
        <w:t>1 четверть – 9 часов</w:t>
      </w:r>
    </w:p>
    <w:p w:rsidR="00623C3C" w:rsidRPr="00623C3C" w:rsidRDefault="00623C3C" w:rsidP="00623C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3C3C">
        <w:rPr>
          <w:rFonts w:ascii="Times New Roman" w:hAnsi="Times New Roman" w:cs="Times New Roman"/>
          <w:sz w:val="24"/>
          <w:szCs w:val="24"/>
        </w:rPr>
        <w:t>2 четверть -  7 часов</w:t>
      </w:r>
    </w:p>
    <w:p w:rsidR="00623C3C" w:rsidRPr="00623C3C" w:rsidRDefault="00623C3C" w:rsidP="00623C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3C3C">
        <w:rPr>
          <w:rFonts w:ascii="Times New Roman" w:hAnsi="Times New Roman" w:cs="Times New Roman"/>
          <w:sz w:val="24"/>
          <w:szCs w:val="24"/>
        </w:rPr>
        <w:t>3 четверть – 10 часов</w:t>
      </w:r>
    </w:p>
    <w:p w:rsidR="00623C3C" w:rsidRPr="00623C3C" w:rsidRDefault="00623C3C" w:rsidP="00623C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3C3C">
        <w:rPr>
          <w:rFonts w:ascii="Times New Roman" w:hAnsi="Times New Roman" w:cs="Times New Roman"/>
          <w:sz w:val="24"/>
          <w:szCs w:val="24"/>
        </w:rPr>
        <w:t>4 четверть – 9 часов</w:t>
      </w:r>
    </w:p>
    <w:p w:rsidR="00623C3C" w:rsidRPr="00623C3C" w:rsidRDefault="00623C3C" w:rsidP="00623C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3C3C">
        <w:rPr>
          <w:rFonts w:ascii="Times New Roman" w:hAnsi="Times New Roman" w:cs="Times New Roman"/>
          <w:sz w:val="24"/>
          <w:szCs w:val="24"/>
        </w:rPr>
        <w:t xml:space="preserve">В 5 классе большое внимание уделялось темам: </w:t>
      </w:r>
    </w:p>
    <w:p w:rsidR="00623C3C" w:rsidRPr="00623C3C" w:rsidRDefault="00623C3C" w:rsidP="00623C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3C3C">
        <w:rPr>
          <w:rFonts w:ascii="Times New Roman" w:hAnsi="Times New Roman" w:cs="Times New Roman"/>
          <w:sz w:val="24"/>
          <w:szCs w:val="24"/>
        </w:rPr>
        <w:t>- история создания города</w:t>
      </w:r>
    </w:p>
    <w:p w:rsidR="00623C3C" w:rsidRPr="00623C3C" w:rsidRDefault="00623C3C" w:rsidP="00623C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3C3C">
        <w:rPr>
          <w:rFonts w:ascii="Times New Roman" w:hAnsi="Times New Roman" w:cs="Times New Roman"/>
          <w:sz w:val="24"/>
          <w:szCs w:val="24"/>
        </w:rPr>
        <w:t>- крупные музей города</w:t>
      </w:r>
    </w:p>
    <w:p w:rsidR="00623C3C" w:rsidRPr="00623C3C" w:rsidRDefault="00623C3C" w:rsidP="00623C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3C3C">
        <w:rPr>
          <w:rFonts w:ascii="Times New Roman" w:hAnsi="Times New Roman" w:cs="Times New Roman"/>
          <w:sz w:val="24"/>
          <w:szCs w:val="24"/>
        </w:rPr>
        <w:t xml:space="preserve">- пригороды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23C3C">
        <w:rPr>
          <w:rFonts w:ascii="Times New Roman" w:hAnsi="Times New Roman" w:cs="Times New Roman"/>
          <w:sz w:val="24"/>
          <w:szCs w:val="24"/>
        </w:rPr>
        <w:t>анкт-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23C3C">
        <w:rPr>
          <w:rFonts w:ascii="Times New Roman" w:hAnsi="Times New Roman" w:cs="Times New Roman"/>
          <w:sz w:val="24"/>
          <w:szCs w:val="24"/>
        </w:rPr>
        <w:t xml:space="preserve">етербурга </w:t>
      </w:r>
    </w:p>
    <w:p w:rsidR="008A57F1" w:rsidRPr="00623C3C" w:rsidRDefault="008A57F1" w:rsidP="008A57F1">
      <w:pPr>
        <w:pStyle w:val="c5c19c53"/>
        <w:spacing w:before="0" w:beforeAutospacing="0" w:after="0" w:afterAutospacing="0"/>
        <w:jc w:val="both"/>
        <w:rPr>
          <w:b/>
          <w:bCs/>
          <w:u w:val="single"/>
        </w:rPr>
      </w:pPr>
      <w:r w:rsidRPr="00623C3C">
        <w:rPr>
          <w:rStyle w:val="c3c18c12"/>
          <w:b/>
          <w:bCs/>
          <w:u w:val="single"/>
        </w:rPr>
        <w:t>Учебно-методическое и материально – техническое обеспечение.</w:t>
      </w:r>
    </w:p>
    <w:p w:rsidR="008A57F1" w:rsidRPr="00623C3C" w:rsidRDefault="008A57F1" w:rsidP="008A57F1">
      <w:pPr>
        <w:pStyle w:val="c5c19c28c59"/>
        <w:spacing w:before="0" w:beforeAutospacing="0" w:after="0" w:afterAutospacing="0"/>
        <w:jc w:val="both"/>
      </w:pPr>
      <w:r w:rsidRPr="00623C3C">
        <w:rPr>
          <w:rStyle w:val="c3c18c12"/>
        </w:rPr>
        <w:t xml:space="preserve">1. Учебники, допущенные к использованию </w:t>
      </w:r>
    </w:p>
    <w:p w:rsidR="008A57F1" w:rsidRPr="00623C3C" w:rsidRDefault="008A57F1" w:rsidP="008A57F1">
      <w:pPr>
        <w:pStyle w:val="c5c19c28c59"/>
        <w:spacing w:before="0" w:beforeAutospacing="0" w:after="0" w:afterAutospacing="0"/>
        <w:jc w:val="both"/>
      </w:pPr>
      <w:r w:rsidRPr="00623C3C">
        <w:rPr>
          <w:rStyle w:val="c3c18c12"/>
        </w:rPr>
        <w:t>Комитетом по образованию Администрации Санкт-Петербурга</w:t>
      </w:r>
    </w:p>
    <w:p w:rsidR="008A57F1" w:rsidRPr="00623C3C" w:rsidRDefault="008A57F1" w:rsidP="008A57F1">
      <w:pPr>
        <w:numPr>
          <w:ilvl w:val="0"/>
          <w:numId w:val="13"/>
        </w:numPr>
        <w:spacing w:after="0" w:line="240" w:lineRule="auto"/>
        <w:jc w:val="both"/>
        <w:rPr>
          <w:rStyle w:val="c3c18c12"/>
          <w:sz w:val="24"/>
          <w:szCs w:val="24"/>
        </w:rPr>
      </w:pPr>
      <w:r w:rsidRPr="00623C3C">
        <w:rPr>
          <w:rFonts w:ascii="Times New Roman" w:hAnsi="Times New Roman"/>
          <w:sz w:val="24"/>
          <w:szCs w:val="24"/>
        </w:rPr>
        <w:t xml:space="preserve">Ермолаева Л. К., </w:t>
      </w:r>
      <w:proofErr w:type="spellStart"/>
      <w:r w:rsidRPr="00623C3C">
        <w:rPr>
          <w:rFonts w:ascii="Times New Roman" w:hAnsi="Times New Roman"/>
          <w:sz w:val="24"/>
          <w:szCs w:val="24"/>
        </w:rPr>
        <w:t>Левашко</w:t>
      </w:r>
      <w:proofErr w:type="spellEnd"/>
      <w:r w:rsidRPr="00623C3C">
        <w:rPr>
          <w:rFonts w:ascii="Times New Roman" w:hAnsi="Times New Roman"/>
          <w:sz w:val="24"/>
          <w:szCs w:val="24"/>
        </w:rPr>
        <w:t xml:space="preserve"> М. А., </w:t>
      </w:r>
      <w:proofErr w:type="spellStart"/>
      <w:r w:rsidRPr="00623C3C">
        <w:rPr>
          <w:rFonts w:ascii="Times New Roman" w:hAnsi="Times New Roman"/>
          <w:sz w:val="24"/>
          <w:szCs w:val="24"/>
        </w:rPr>
        <w:t>Карахтанова</w:t>
      </w:r>
      <w:proofErr w:type="spellEnd"/>
      <w:r w:rsidRPr="00623C3C">
        <w:rPr>
          <w:rFonts w:ascii="Times New Roman" w:hAnsi="Times New Roman"/>
          <w:sz w:val="24"/>
          <w:szCs w:val="24"/>
        </w:rPr>
        <w:t xml:space="preserve"> Н.Н, Удальцова Т. И. Санкт-Петербург – город-музей. Ч. 3 (Наследие Средневековья и наследие Петербурга). — СПб</w:t>
      </w:r>
      <w:proofErr w:type="gramStart"/>
      <w:r w:rsidRPr="00623C3C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623C3C">
        <w:rPr>
          <w:rFonts w:ascii="Times New Roman" w:hAnsi="Times New Roman"/>
          <w:sz w:val="24"/>
          <w:szCs w:val="24"/>
        </w:rPr>
        <w:t>СМИО Пресс, 2012.</w:t>
      </w:r>
    </w:p>
    <w:p w:rsidR="008A57F1" w:rsidRPr="00623C3C" w:rsidRDefault="008A57F1" w:rsidP="008A57F1">
      <w:pPr>
        <w:pStyle w:val="c5c19c28"/>
        <w:spacing w:before="0" w:beforeAutospacing="0" w:after="0" w:afterAutospacing="0"/>
        <w:jc w:val="both"/>
      </w:pPr>
      <w:r w:rsidRPr="00623C3C">
        <w:rPr>
          <w:rStyle w:val="c3c18c12"/>
        </w:rPr>
        <w:t>Интернет-ресурсы по истории и культуре Санкт-Петербурга</w:t>
      </w:r>
    </w:p>
    <w:p w:rsidR="008A57F1" w:rsidRPr="00623C3C" w:rsidRDefault="008A57F1" w:rsidP="008A57F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C3C">
        <w:rPr>
          <w:rFonts w:ascii="Times New Roman" w:hAnsi="Times New Roman"/>
          <w:sz w:val="24"/>
          <w:szCs w:val="24"/>
        </w:rPr>
        <w:t xml:space="preserve">Все музеи Санкт-Петербурга </w:t>
      </w:r>
      <w:hyperlink r:id="rId7" w:history="1">
        <w:r w:rsidRPr="00623C3C">
          <w:rPr>
            <w:rStyle w:val="a8"/>
            <w:rFonts w:ascii="Times New Roman" w:hAnsi="Times New Roman"/>
            <w:sz w:val="24"/>
            <w:szCs w:val="24"/>
          </w:rPr>
          <w:t>http://www.museys.ru/</w:t>
        </w:r>
      </w:hyperlink>
    </w:p>
    <w:p w:rsidR="008A57F1" w:rsidRPr="00623C3C" w:rsidRDefault="008A57F1" w:rsidP="008A57F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C3C">
        <w:rPr>
          <w:rFonts w:ascii="Times New Roman" w:hAnsi="Times New Roman"/>
          <w:sz w:val="24"/>
          <w:szCs w:val="24"/>
        </w:rPr>
        <w:t xml:space="preserve">Государственный музей истории Санкт-Петербурга </w:t>
      </w:r>
      <w:hyperlink r:id="rId8" w:history="1">
        <w:r w:rsidRPr="00623C3C">
          <w:rPr>
            <w:rStyle w:val="a8"/>
            <w:rFonts w:ascii="Times New Roman" w:hAnsi="Times New Roman"/>
            <w:sz w:val="24"/>
            <w:szCs w:val="24"/>
          </w:rPr>
          <w:t>http://www.spbmuseum.ru/</w:t>
        </w:r>
      </w:hyperlink>
    </w:p>
    <w:p w:rsidR="008A57F1" w:rsidRPr="00623C3C" w:rsidRDefault="008A57F1" w:rsidP="008A57F1">
      <w:pPr>
        <w:pStyle w:val="c0c51"/>
        <w:spacing w:before="0" w:beforeAutospacing="0" w:after="0" w:afterAutospacing="0"/>
        <w:jc w:val="both"/>
        <w:rPr>
          <w:rStyle w:val="c7c72"/>
        </w:rPr>
      </w:pPr>
      <w:r w:rsidRPr="00623C3C">
        <w:t xml:space="preserve">Живой город </w:t>
      </w:r>
      <w:hyperlink r:id="rId9" w:history="1">
        <w:r w:rsidRPr="00623C3C">
          <w:rPr>
            <w:rStyle w:val="a8"/>
          </w:rPr>
          <w:t>http://www.save-spb.ru/</w:t>
        </w:r>
      </w:hyperlink>
    </w:p>
    <w:p w:rsidR="00623C3C" w:rsidRDefault="00623C3C" w:rsidP="00623C3C">
      <w:pPr>
        <w:rPr>
          <w:rFonts w:ascii="Times New Roman" w:hAnsi="Times New Roman" w:cs="Times New Roman"/>
          <w:sz w:val="24"/>
          <w:szCs w:val="24"/>
        </w:rPr>
      </w:pPr>
    </w:p>
    <w:p w:rsidR="007E3A03" w:rsidRPr="00623C3C" w:rsidRDefault="00623C3C" w:rsidP="00623C3C">
      <w:pPr>
        <w:tabs>
          <w:tab w:val="left" w:pos="185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7E3A03" w:rsidRPr="00623C3C" w:rsidSect="00623C3C">
      <w:headerReference w:type="default" r:id="rId10"/>
      <w:pgSz w:w="11906" w:h="16838"/>
      <w:pgMar w:top="1134" w:right="850" w:bottom="1134" w:left="1418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E67" w:rsidRDefault="003A4E67" w:rsidP="00623C3C">
      <w:pPr>
        <w:spacing w:after="0" w:line="240" w:lineRule="auto"/>
      </w:pPr>
      <w:r>
        <w:separator/>
      </w:r>
    </w:p>
  </w:endnote>
  <w:endnote w:type="continuationSeparator" w:id="0">
    <w:p w:rsidR="003A4E67" w:rsidRDefault="003A4E67" w:rsidP="00623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ItalicMT"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E67" w:rsidRDefault="003A4E67" w:rsidP="00623C3C">
      <w:pPr>
        <w:spacing w:after="0" w:line="240" w:lineRule="auto"/>
      </w:pPr>
      <w:r>
        <w:separator/>
      </w:r>
    </w:p>
  </w:footnote>
  <w:footnote w:type="continuationSeparator" w:id="0">
    <w:p w:rsidR="003A4E67" w:rsidRDefault="003A4E67" w:rsidP="00623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363"/>
      <w:docPartObj>
        <w:docPartGallery w:val="Page Numbers (Top of Page)"/>
        <w:docPartUnique/>
      </w:docPartObj>
    </w:sdtPr>
    <w:sdtContent>
      <w:p w:rsidR="00623C3C" w:rsidRDefault="0059035A">
        <w:pPr>
          <w:pStyle w:val="a9"/>
          <w:jc w:val="right"/>
        </w:pPr>
        <w:fldSimple w:instr=" PAGE   \* MERGEFORMAT ">
          <w:r w:rsidR="008A57F1">
            <w:rPr>
              <w:noProof/>
            </w:rPr>
            <w:t>4</w:t>
          </w:r>
        </w:fldSimple>
      </w:p>
    </w:sdtContent>
  </w:sdt>
  <w:p w:rsidR="00623C3C" w:rsidRDefault="00623C3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A64D60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/>
      </w:rPr>
    </w:lvl>
  </w:abstractNum>
  <w:abstractNum w:abstractNumId="2">
    <w:nsid w:val="00000004"/>
    <w:multiLevelType w:val="multilevel"/>
    <w:tmpl w:val="00000004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2CD35F8C"/>
    <w:multiLevelType w:val="multilevel"/>
    <w:tmpl w:val="8A788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EA0AF7"/>
    <w:multiLevelType w:val="multilevel"/>
    <w:tmpl w:val="8AF08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332FC9"/>
    <w:multiLevelType w:val="multilevel"/>
    <w:tmpl w:val="E04C7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64565F"/>
    <w:multiLevelType w:val="multilevel"/>
    <w:tmpl w:val="68946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364752"/>
    <w:multiLevelType w:val="multilevel"/>
    <w:tmpl w:val="CD1AD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65D50C3"/>
    <w:multiLevelType w:val="multilevel"/>
    <w:tmpl w:val="0256E4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8D9265C"/>
    <w:multiLevelType w:val="multilevel"/>
    <w:tmpl w:val="80B64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F04157"/>
    <w:multiLevelType w:val="hybridMultilevel"/>
    <w:tmpl w:val="E63E6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6B22F5"/>
    <w:multiLevelType w:val="hybridMultilevel"/>
    <w:tmpl w:val="B86E0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9"/>
  </w:num>
  <w:num w:numId="5">
    <w:abstractNumId w:val="3"/>
  </w:num>
  <w:num w:numId="6">
    <w:abstractNumId w:val="5"/>
  </w:num>
  <w:num w:numId="7">
    <w:abstractNumId w:val="4"/>
  </w:num>
  <w:num w:numId="8">
    <w:abstractNumId w:val="0"/>
    <w:lvlOverride w:ilvl="0">
      <w:lvl w:ilvl="0">
        <w:numFmt w:val="bullet"/>
        <w:lvlText w:val="•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3229"/>
    <w:rsid w:val="001275C7"/>
    <w:rsid w:val="00176DB4"/>
    <w:rsid w:val="003A4E67"/>
    <w:rsid w:val="00490576"/>
    <w:rsid w:val="00527B70"/>
    <w:rsid w:val="005469F6"/>
    <w:rsid w:val="0059035A"/>
    <w:rsid w:val="00612E1D"/>
    <w:rsid w:val="00623C3C"/>
    <w:rsid w:val="00676F72"/>
    <w:rsid w:val="00750DB2"/>
    <w:rsid w:val="007C234D"/>
    <w:rsid w:val="007E3A03"/>
    <w:rsid w:val="008A57F1"/>
    <w:rsid w:val="00975FD6"/>
    <w:rsid w:val="009E18BE"/>
    <w:rsid w:val="009F0234"/>
    <w:rsid w:val="00A23229"/>
    <w:rsid w:val="00D90B68"/>
    <w:rsid w:val="00DA3145"/>
    <w:rsid w:val="00EC2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A23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23229"/>
  </w:style>
  <w:style w:type="paragraph" w:customStyle="1" w:styleId="c3">
    <w:name w:val="c3"/>
    <w:basedOn w:val="a"/>
    <w:rsid w:val="00A23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A23229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23229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5">
    <w:name w:val="c5"/>
    <w:basedOn w:val="a0"/>
    <w:rsid w:val="00A23229"/>
  </w:style>
  <w:style w:type="character" w:customStyle="1" w:styleId="FontStyle44">
    <w:name w:val="Font Style44"/>
    <w:basedOn w:val="a0"/>
    <w:rsid w:val="00A23229"/>
    <w:rPr>
      <w:rFonts w:ascii="Microsoft Sans Serif" w:hAnsi="Microsoft Sans Serif" w:cs="Microsoft Sans Serif" w:hint="default"/>
      <w:b/>
      <w:bCs/>
      <w:sz w:val="20"/>
      <w:szCs w:val="20"/>
    </w:rPr>
  </w:style>
  <w:style w:type="paragraph" w:styleId="a5">
    <w:name w:val="Normal (Web)"/>
    <w:basedOn w:val="a"/>
    <w:uiPriority w:val="99"/>
    <w:rsid w:val="00A2322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Plain Text"/>
    <w:basedOn w:val="a"/>
    <w:link w:val="a7"/>
    <w:rsid w:val="00A2322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A2322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2">
    <w:name w:val="c2"/>
    <w:basedOn w:val="a0"/>
    <w:rsid w:val="00A23229"/>
  </w:style>
  <w:style w:type="paragraph" w:customStyle="1" w:styleId="1">
    <w:name w:val="Абзац списка1"/>
    <w:basedOn w:val="a"/>
    <w:rsid w:val="00A23229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A23229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FontStyle57">
    <w:name w:val="Font Style57"/>
    <w:basedOn w:val="a0"/>
    <w:rsid w:val="00A23229"/>
    <w:rPr>
      <w:rFonts w:ascii="Times New Roman" w:hAnsi="Times New Roman" w:cs="Times New Roman"/>
      <w:sz w:val="20"/>
      <w:szCs w:val="20"/>
    </w:rPr>
  </w:style>
  <w:style w:type="paragraph" w:customStyle="1" w:styleId="Style38">
    <w:name w:val="Style38"/>
    <w:basedOn w:val="a"/>
    <w:rsid w:val="00A23229"/>
    <w:pPr>
      <w:widowControl w:val="0"/>
      <w:autoSpaceDE w:val="0"/>
      <w:autoSpaceDN w:val="0"/>
      <w:adjustRightInd w:val="0"/>
      <w:spacing w:after="0" w:line="221" w:lineRule="exact"/>
      <w:ind w:firstLine="31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Текст1"/>
    <w:basedOn w:val="a"/>
    <w:rsid w:val="00612E1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3c18c12">
    <w:name w:val="c3 c18 c12"/>
    <w:basedOn w:val="a0"/>
    <w:rsid w:val="00623C3C"/>
    <w:rPr>
      <w:rFonts w:cs="Times New Roman"/>
    </w:rPr>
  </w:style>
  <w:style w:type="paragraph" w:customStyle="1" w:styleId="c5c19c53">
    <w:name w:val="c5 c19 c53"/>
    <w:basedOn w:val="a"/>
    <w:rsid w:val="00623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9c28c59">
    <w:name w:val="c5 c19 c28 c59"/>
    <w:basedOn w:val="a"/>
    <w:rsid w:val="00623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51">
    <w:name w:val="c0 c51"/>
    <w:basedOn w:val="a"/>
    <w:rsid w:val="00623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c72">
    <w:name w:val="c7 c72"/>
    <w:basedOn w:val="a0"/>
    <w:rsid w:val="00623C3C"/>
    <w:rPr>
      <w:rFonts w:cs="Times New Roman"/>
    </w:rPr>
  </w:style>
  <w:style w:type="paragraph" w:customStyle="1" w:styleId="c5c19c28">
    <w:name w:val="c5 c19 c28"/>
    <w:basedOn w:val="a"/>
    <w:rsid w:val="00623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623C3C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623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23C3C"/>
  </w:style>
  <w:style w:type="paragraph" w:styleId="ab">
    <w:name w:val="footer"/>
    <w:basedOn w:val="a"/>
    <w:link w:val="ac"/>
    <w:uiPriority w:val="99"/>
    <w:semiHidden/>
    <w:unhideWhenUsed/>
    <w:rsid w:val="00623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23C3C"/>
  </w:style>
  <w:style w:type="paragraph" w:customStyle="1" w:styleId="Style30">
    <w:name w:val="Style30"/>
    <w:basedOn w:val="a"/>
    <w:rsid w:val="00D90B68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0B68"/>
  </w:style>
  <w:style w:type="paragraph" w:customStyle="1" w:styleId="2">
    <w:name w:val="стиль2"/>
    <w:basedOn w:val="a"/>
    <w:rsid w:val="00D90B68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s2">
    <w:name w:val="s2"/>
    <w:basedOn w:val="a0"/>
    <w:rsid w:val="009F023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3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bmuseum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useys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ave-sp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7</cp:revision>
  <dcterms:created xsi:type="dcterms:W3CDTF">2014-04-07T10:25:00Z</dcterms:created>
  <dcterms:modified xsi:type="dcterms:W3CDTF">2014-04-24T06:29:00Z</dcterms:modified>
</cp:coreProperties>
</file>