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29" w:rsidRPr="0082048C" w:rsidRDefault="00E22729" w:rsidP="0082048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2729" w:rsidRPr="0082048C" w:rsidRDefault="00E22729" w:rsidP="0082048C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48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начального общего образования, адаптированная для </w:t>
      </w:r>
      <w:proofErr w:type="gramStart"/>
      <w:r w:rsidRPr="008204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048C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 по альтернативному чтению.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 xml:space="preserve">        Программа разработана на основе программы образования учащихся с умеренной и тяжелой умственной отсталостью для специальных (коррекционных) образовательных учреждений, утверждённой Министерством образования и науки Российской Федерации, Санкт-Петербург, 2011 год, под редакцией Л.Б. </w:t>
      </w:r>
      <w:proofErr w:type="spellStart"/>
      <w:r w:rsidRPr="0082048C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Pr="0082048C">
        <w:rPr>
          <w:rFonts w:ascii="Times New Roman" w:hAnsi="Times New Roman" w:cs="Times New Roman"/>
          <w:sz w:val="24"/>
          <w:szCs w:val="24"/>
        </w:rPr>
        <w:t>, Н.Н. Яковлевой, рекомендована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 xml:space="preserve">        При адаптации программы учитывались некоторые особенности учащихся, в сочетании с умеренной степенью умственной отсталости имеющих нарушения опорно-двигательного аппарата. Цели и задачи программы в основном соответствуют целям, поставленным в утверждённой программе, но методы и формы реализации программы имеют некоторые особенности, учитывающие индивидуальные особенности учащихся.</w:t>
      </w:r>
    </w:p>
    <w:p w:rsidR="00E22729" w:rsidRPr="0082048C" w:rsidRDefault="00E22729" w:rsidP="00820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82048C">
        <w:rPr>
          <w:rFonts w:ascii="Times New Roman" w:hAnsi="Times New Roman" w:cs="Times New Roman"/>
          <w:sz w:val="24"/>
          <w:szCs w:val="24"/>
        </w:rPr>
        <w:t>Формирование</w:t>
      </w:r>
      <w:r w:rsidRPr="0082048C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элементарных изобразительных и </w:t>
      </w:r>
      <w:proofErr w:type="spellStart"/>
      <w:r w:rsidRPr="0082048C">
        <w:rPr>
          <w:rFonts w:ascii="Times New Roman" w:hAnsi="Times New Roman" w:cs="Times New Roman"/>
          <w:sz w:val="24"/>
          <w:szCs w:val="24"/>
          <w:lang w:eastAsia="ru-RU"/>
        </w:rPr>
        <w:t>графомо</w:t>
      </w:r>
      <w:r w:rsidRPr="0082048C">
        <w:rPr>
          <w:rFonts w:ascii="Times New Roman" w:hAnsi="Times New Roman" w:cs="Times New Roman"/>
          <w:sz w:val="24"/>
          <w:szCs w:val="24"/>
          <w:lang w:eastAsia="ru-RU"/>
        </w:rPr>
        <w:softHyphen/>
        <w:t>торных</w:t>
      </w:r>
      <w:proofErr w:type="spellEnd"/>
      <w:r w:rsidRPr="0082048C">
        <w:rPr>
          <w:rFonts w:ascii="Times New Roman" w:hAnsi="Times New Roman" w:cs="Times New Roman"/>
          <w:sz w:val="24"/>
          <w:szCs w:val="24"/>
          <w:lang w:eastAsia="ru-RU"/>
        </w:rPr>
        <w:t xml:space="preserve"> навыков, и пространственных представлений. </w:t>
      </w:r>
      <w:r w:rsidRPr="008204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Воспитание интереса к предметному миру и человеку, формирование предметных и предметно-игровых действий, способность к коллективной деятельности, понимать соотносящиеся и указательные жесты.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8C">
        <w:rPr>
          <w:rFonts w:ascii="Times New Roman" w:hAnsi="Times New Roman" w:cs="Times New Roman"/>
          <w:b/>
          <w:sz w:val="24"/>
          <w:szCs w:val="24"/>
        </w:rPr>
        <w:t>Учебные задачи:</w:t>
      </w:r>
    </w:p>
    <w:p w:rsidR="00E22729" w:rsidRPr="0082048C" w:rsidRDefault="00E22729" w:rsidP="0082048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hAnsi="Times New Roman" w:cs="Times New Roman"/>
          <w:sz w:val="24"/>
          <w:szCs w:val="24"/>
        </w:rPr>
        <w:t>1.Учить</w:t>
      </w:r>
      <w:r w:rsidRPr="0082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t>рисованию контурных и цветных изображений по тра</w:t>
      </w: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>фаретам;</w:t>
      </w:r>
    </w:p>
    <w:p w:rsidR="00E22729" w:rsidRPr="0082048C" w:rsidRDefault="00E22729" w:rsidP="0082048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t>2.Учить рисованию («писанию») контурных линий, штрихов, пятен (черно-белых и цветных) на листе бумаги, различной по фактуре сыпучей поверхности (манки, светлого песка), с которыми изображение образует контрастное или нюанс</w:t>
      </w: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>ное соотношение;</w:t>
      </w:r>
    </w:p>
    <w:p w:rsidR="00E22729" w:rsidRPr="0082048C" w:rsidRDefault="00E22729" w:rsidP="0082048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3.Учитьрисованию простых эстампов (с помощью педагога), отражающих смысловые единицы; </w:t>
      </w:r>
    </w:p>
    <w:p w:rsidR="00E22729" w:rsidRPr="0082048C" w:rsidRDefault="00E22729" w:rsidP="0082048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4.Учить обводке по точкам и пунктирным линиям, </w:t>
      </w:r>
      <w:proofErr w:type="spellStart"/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t>дорисовы</w:t>
      </w: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>ванию</w:t>
      </w:r>
      <w:proofErr w:type="spellEnd"/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частей изображения с целью создания целого — двух</w:t>
      </w: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>мерное изображение предмета;</w:t>
      </w:r>
    </w:p>
    <w:p w:rsidR="00E22729" w:rsidRPr="0082048C" w:rsidRDefault="00E22729" w:rsidP="0082048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t>5.Учить писанию печатных букв — «печатанию» букв;</w:t>
      </w:r>
    </w:p>
    <w:p w:rsidR="00E22729" w:rsidRPr="0082048C" w:rsidRDefault="00E22729" w:rsidP="0082048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t>6.Учить писанию букв по трафаретам, изображающим пись</w:t>
      </w: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>менные буквы;</w:t>
      </w:r>
    </w:p>
    <w:p w:rsidR="00E22729" w:rsidRPr="0082048C" w:rsidRDefault="00E22729" w:rsidP="0082048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t>7.Учитьсоставлению текста с помощью пиктограмм (книжки пиктограмм) — вместе с учителем;</w:t>
      </w:r>
    </w:p>
    <w:p w:rsidR="00E22729" w:rsidRPr="0082048C" w:rsidRDefault="00E22729" w:rsidP="0082048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t>8.</w:t>
      </w:r>
      <w:r w:rsidR="008920F9"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Учитьь </w:t>
      </w: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t>списыванию букв, слогов, слов с печатного или пись</w:t>
      </w: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softHyphen/>
        <w:t>менного текста;</w:t>
      </w:r>
    </w:p>
    <w:p w:rsidR="00E22729" w:rsidRPr="0082048C" w:rsidRDefault="008920F9" w:rsidP="0082048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9. Учить </w:t>
      </w:r>
      <w:r w:rsidR="00E22729" w:rsidRPr="0082048C">
        <w:rPr>
          <w:rFonts w:ascii="Times New Roman" w:eastAsia="Batang" w:hAnsi="Times New Roman" w:cs="Times New Roman"/>
          <w:sz w:val="24"/>
          <w:szCs w:val="24"/>
          <w:lang w:eastAsia="ru-RU"/>
        </w:rPr>
        <w:t>письму букв, слогов, слов и коротких предложений.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8C"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8920F9" w:rsidRPr="0082048C" w:rsidRDefault="008920F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>1.Развитие слухового и зрительного восприятия;</w:t>
      </w:r>
    </w:p>
    <w:p w:rsidR="008920F9" w:rsidRPr="0082048C" w:rsidRDefault="008920F9" w:rsidP="0082048C">
      <w:pPr>
        <w:pStyle w:val="2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048C">
        <w:rPr>
          <w:rFonts w:ascii="Times New Roman" w:hAnsi="Times New Roman"/>
          <w:sz w:val="24"/>
          <w:szCs w:val="24"/>
        </w:rPr>
        <w:t>2.Развитие  внимания и памяти;</w:t>
      </w:r>
    </w:p>
    <w:p w:rsidR="008920F9" w:rsidRPr="0082048C" w:rsidRDefault="008920F9" w:rsidP="0082048C">
      <w:pPr>
        <w:pStyle w:val="2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048C">
        <w:rPr>
          <w:rFonts w:ascii="Times New Roman" w:hAnsi="Times New Roman"/>
          <w:sz w:val="24"/>
          <w:szCs w:val="24"/>
        </w:rPr>
        <w:t>3.Формирование пространственной ориентировки на листе бумаги;</w:t>
      </w:r>
    </w:p>
    <w:p w:rsidR="008920F9" w:rsidRPr="0082048C" w:rsidRDefault="008920F9" w:rsidP="0082048C">
      <w:pPr>
        <w:pStyle w:val="2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048C">
        <w:rPr>
          <w:rFonts w:ascii="Times New Roman" w:hAnsi="Times New Roman"/>
          <w:sz w:val="24"/>
          <w:szCs w:val="24"/>
        </w:rPr>
        <w:t>4.Развитие познавательной деятельности;</w:t>
      </w:r>
    </w:p>
    <w:p w:rsidR="008920F9" w:rsidRPr="0082048C" w:rsidRDefault="008920F9" w:rsidP="0082048C">
      <w:pPr>
        <w:pStyle w:val="2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048C">
        <w:rPr>
          <w:rFonts w:ascii="Times New Roman" w:hAnsi="Times New Roman"/>
          <w:spacing w:val="-2"/>
          <w:sz w:val="24"/>
          <w:szCs w:val="24"/>
        </w:rPr>
        <w:t>5.Развитие наглядно-действенного мышления и элементов наглядно-образного и логического мыш</w:t>
      </w:r>
      <w:r w:rsidRPr="0082048C">
        <w:rPr>
          <w:rFonts w:ascii="Times New Roman" w:hAnsi="Times New Roman"/>
          <w:spacing w:val="-2"/>
          <w:sz w:val="24"/>
          <w:szCs w:val="24"/>
        </w:rPr>
        <w:softHyphen/>
      </w:r>
      <w:r w:rsidRPr="0082048C">
        <w:rPr>
          <w:rFonts w:ascii="Times New Roman" w:hAnsi="Times New Roman"/>
          <w:sz w:val="24"/>
          <w:szCs w:val="24"/>
        </w:rPr>
        <w:t>ления;</w:t>
      </w:r>
    </w:p>
    <w:p w:rsidR="008920F9" w:rsidRPr="0082048C" w:rsidRDefault="008920F9" w:rsidP="0082048C">
      <w:pPr>
        <w:pStyle w:val="2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048C">
        <w:rPr>
          <w:rFonts w:ascii="Times New Roman" w:hAnsi="Times New Roman"/>
          <w:sz w:val="24"/>
          <w:szCs w:val="24"/>
        </w:rPr>
        <w:t>6.Развитие простейших графических навыков;</w:t>
      </w:r>
    </w:p>
    <w:p w:rsidR="008920F9" w:rsidRPr="0082048C" w:rsidRDefault="008920F9" w:rsidP="0082048C">
      <w:pPr>
        <w:pStyle w:val="2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048C">
        <w:rPr>
          <w:rFonts w:ascii="Times New Roman" w:hAnsi="Times New Roman"/>
          <w:sz w:val="24"/>
          <w:szCs w:val="24"/>
        </w:rPr>
        <w:t>7.Развитие зрительно-моторной координации.</w:t>
      </w:r>
    </w:p>
    <w:p w:rsidR="00E22729" w:rsidRPr="0082048C" w:rsidRDefault="00E22729" w:rsidP="0082048C">
      <w:pPr>
        <w:pStyle w:val="2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048C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E22729" w:rsidRPr="0082048C" w:rsidRDefault="00E22729" w:rsidP="0082048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>Воспитывать точность, пунктуальность, усидчивость;</w:t>
      </w:r>
    </w:p>
    <w:p w:rsidR="00E22729" w:rsidRPr="0082048C" w:rsidRDefault="00E22729" w:rsidP="0082048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>Формировать адекватное отношение к успехам и неудачам;</w:t>
      </w:r>
    </w:p>
    <w:p w:rsidR="00E22729" w:rsidRPr="0082048C" w:rsidRDefault="00E22729" w:rsidP="0082048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>Воспитывать активность и стремление к достижению цели;</w:t>
      </w:r>
    </w:p>
    <w:p w:rsidR="00E22729" w:rsidRPr="0082048C" w:rsidRDefault="00E22729" w:rsidP="0082048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>Настраивать на активное применение освоенных умений в рамках социализации.</w:t>
      </w:r>
    </w:p>
    <w:p w:rsidR="008920F9" w:rsidRPr="0082048C" w:rsidRDefault="008920F9" w:rsidP="0082048C">
      <w:pPr>
        <w:pStyle w:val="a4"/>
        <w:spacing w:after="0" w:line="240" w:lineRule="auto"/>
        <w:ind w:left="0" w:firstLine="709"/>
        <w:rPr>
          <w:rFonts w:ascii="Times New Roman" w:eastAsia="Calibri" w:hAnsi="Times New Roman"/>
          <w:sz w:val="24"/>
          <w:szCs w:val="24"/>
        </w:rPr>
      </w:pPr>
      <w:r w:rsidRPr="0082048C">
        <w:rPr>
          <w:rFonts w:ascii="Times New Roman" w:eastAsia="Calibri" w:hAnsi="Times New Roman"/>
          <w:sz w:val="24"/>
          <w:szCs w:val="24"/>
        </w:rPr>
        <w:lastRenderedPageBreak/>
        <w:t>5.Формировать умение доводить до конца начатую работу;</w:t>
      </w:r>
    </w:p>
    <w:p w:rsidR="008920F9" w:rsidRPr="0082048C" w:rsidRDefault="008920F9" w:rsidP="0082048C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048C">
        <w:rPr>
          <w:rFonts w:ascii="Times New Roman" w:hAnsi="Times New Roman"/>
          <w:sz w:val="24"/>
          <w:szCs w:val="24"/>
        </w:rPr>
        <w:t>6.Развивать навыки самоконтроля;</w:t>
      </w:r>
    </w:p>
    <w:p w:rsidR="008920F9" w:rsidRPr="0082048C" w:rsidRDefault="008920F9" w:rsidP="0082048C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048C">
        <w:rPr>
          <w:rFonts w:ascii="Times New Roman" w:hAnsi="Times New Roman"/>
          <w:sz w:val="24"/>
          <w:szCs w:val="24"/>
        </w:rPr>
        <w:t>7.Формировать учебную мотивацию, умение принимать учебную задачу;</w:t>
      </w:r>
    </w:p>
    <w:p w:rsidR="008920F9" w:rsidRPr="0082048C" w:rsidRDefault="008920F9" w:rsidP="0082048C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2048C">
        <w:rPr>
          <w:rFonts w:ascii="Times New Roman" w:hAnsi="Times New Roman"/>
          <w:sz w:val="24"/>
          <w:szCs w:val="24"/>
        </w:rPr>
        <w:t>8.Стимулировать активность в ситуации свободного выбора.</w:t>
      </w:r>
    </w:p>
    <w:p w:rsidR="00E22729" w:rsidRPr="0082048C" w:rsidRDefault="008920F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920F9" w:rsidRPr="0082048C">
        <w:rPr>
          <w:rFonts w:ascii="Times New Roman" w:hAnsi="Times New Roman" w:cs="Times New Roman"/>
          <w:sz w:val="24"/>
          <w:szCs w:val="24"/>
        </w:rPr>
        <w:t xml:space="preserve">     </w:t>
      </w:r>
      <w:r w:rsidRPr="0082048C">
        <w:rPr>
          <w:rFonts w:ascii="Times New Roman" w:hAnsi="Times New Roman" w:cs="Times New Roman"/>
          <w:sz w:val="24"/>
          <w:szCs w:val="24"/>
        </w:rPr>
        <w:t xml:space="preserve">Адаптированная программа учитывает особенности и потребности учащихся. </w:t>
      </w:r>
      <w:r w:rsidRPr="0082048C">
        <w:rPr>
          <w:rFonts w:ascii="Times New Roman" w:hAnsi="Times New Roman" w:cs="Times New Roman"/>
          <w:b/>
          <w:sz w:val="24"/>
          <w:szCs w:val="24"/>
        </w:rPr>
        <w:t>Контингент составляют</w:t>
      </w:r>
      <w:r w:rsidRPr="0082048C">
        <w:rPr>
          <w:rFonts w:ascii="Times New Roman" w:hAnsi="Times New Roman" w:cs="Times New Roman"/>
          <w:sz w:val="24"/>
          <w:szCs w:val="24"/>
        </w:rPr>
        <w:t xml:space="preserve"> учащиеся с ограниченными возможностями здоровья со сложной структурой дефекта, включающей интеллектуальные нарушения, двигательные (детский церебральный паралич), зрительные. Уровень возможностей соответствует требованиям программы для учащихся с умеренной и тяжелой умственной отсталостью. Для учащихся характерно глубокое недоразвитие всех сторон речи</w:t>
      </w:r>
      <w:proofErr w:type="gramStart"/>
      <w:r w:rsidRPr="0082048C">
        <w:rPr>
          <w:rFonts w:ascii="Times New Roman" w:hAnsi="Times New Roman" w:cs="Times New Roman"/>
          <w:sz w:val="24"/>
          <w:szCs w:val="24"/>
        </w:rPr>
        <w:t>:ф</w:t>
      </w:r>
      <w:proofErr w:type="gramEnd"/>
      <w:r w:rsidRPr="0082048C">
        <w:rPr>
          <w:rFonts w:ascii="Times New Roman" w:hAnsi="Times New Roman" w:cs="Times New Roman"/>
          <w:sz w:val="24"/>
          <w:szCs w:val="24"/>
        </w:rPr>
        <w:t>онетико-фонематической,лексической,грамматической,отмечаются трудности, связанные с двигательными нарушениями, что требует использования дополнительной помощи.</w:t>
      </w:r>
      <w:r w:rsidRPr="0082048C">
        <w:rPr>
          <w:rFonts w:ascii="Times New Roman" w:eastAsia="Calibri" w:hAnsi="Times New Roman" w:cs="Times New Roman"/>
          <w:iCs/>
          <w:sz w:val="24"/>
          <w:szCs w:val="24"/>
        </w:rPr>
        <w:t xml:space="preserve"> Коррекционная направленность реализации программы обеспечивается </w:t>
      </w:r>
      <w:r w:rsidRPr="008204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через</w:t>
      </w:r>
      <w:r w:rsidRPr="0082048C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 xml:space="preserve"> </w:t>
      </w:r>
      <w:r w:rsidRPr="0082048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образовательном процессе, смену видов  деятельности, исходя из индивидуальных психофизиологических особенностей и уровня работоспособности обучающихся,  деятельностный подход в процессе усвоения учебного материала.</w:t>
      </w:r>
      <w:r w:rsidRPr="0082048C">
        <w:rPr>
          <w:rFonts w:ascii="Times New Roman" w:hAnsi="Times New Roman" w:cs="Times New Roman"/>
          <w:sz w:val="24"/>
          <w:szCs w:val="24"/>
        </w:rPr>
        <w:t xml:space="preserve"> Программа разработана на основе следующих </w:t>
      </w:r>
      <w:r w:rsidRPr="0082048C">
        <w:rPr>
          <w:rFonts w:ascii="Times New Roman" w:hAnsi="Times New Roman" w:cs="Times New Roman"/>
          <w:b/>
          <w:sz w:val="24"/>
          <w:szCs w:val="24"/>
        </w:rPr>
        <w:t>нормативных правовых документов: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 xml:space="preserve">- Закон РФ «Об образовании»; нормативные документы МО РФ, </w:t>
      </w:r>
      <w:proofErr w:type="gramStart"/>
      <w:r w:rsidRPr="0082048C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82048C">
        <w:rPr>
          <w:rFonts w:ascii="Times New Roman" w:hAnsi="Times New Roman" w:cs="Times New Roman"/>
          <w:sz w:val="24"/>
          <w:szCs w:val="24"/>
        </w:rPr>
        <w:t xml:space="preserve"> Санкт-Петербурга, ОО Невского района;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>- Конвенция о правах ребенка;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>- 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>- Письмо Министерства народного образования РСФСР от 14.11.1988 г. № 17-253-6 «Об индивидуальном обучении больных детей на дому»;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>- 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82048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2048C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>- Типовое положение об общеобразовательном учреждении;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>- Устав школы и локальные акты ОУ.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729" w:rsidRPr="0082048C" w:rsidRDefault="00E22729" w:rsidP="0082048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82048C">
        <w:rPr>
          <w:rFonts w:ascii="Times New Roman" w:hAnsi="Times New Roman" w:cs="Times New Roman"/>
          <w:b/>
          <w:sz w:val="24"/>
          <w:szCs w:val="24"/>
        </w:rPr>
        <w:t>Программа разработана</w:t>
      </w:r>
      <w:r w:rsidRPr="0082048C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Программы образования учащихся с умеренной и тяжелой умственной отсталостью под редакцией </w:t>
      </w:r>
      <w:proofErr w:type="spellStart"/>
      <w:r w:rsidRPr="0082048C">
        <w:rPr>
          <w:rFonts w:ascii="Times New Roman" w:hAnsi="Times New Roman" w:cs="Times New Roman"/>
          <w:sz w:val="24"/>
          <w:szCs w:val="24"/>
          <w:lang w:eastAsia="ar-SA"/>
        </w:rPr>
        <w:t>Л.Б.Баряевой</w:t>
      </w:r>
      <w:proofErr w:type="spellEnd"/>
      <w:r w:rsidRPr="0082048C">
        <w:rPr>
          <w:rFonts w:ascii="Times New Roman" w:hAnsi="Times New Roman" w:cs="Times New Roman"/>
          <w:sz w:val="24"/>
          <w:szCs w:val="24"/>
          <w:lang w:eastAsia="ar-SA"/>
        </w:rPr>
        <w:t>, Н.Н.Яковлевой. Программа рекомендована к использованию в ОУ Региональным экспертным советом Комитета по образованию Правительства Санкт-Петербурга</w:t>
      </w:r>
      <w:proofErr w:type="gramStart"/>
      <w:r w:rsidR="00B50C85" w:rsidRPr="0082048C">
        <w:rPr>
          <w:rFonts w:ascii="Times New Roman" w:hAnsi="Times New Roman" w:cs="Times New Roman"/>
          <w:sz w:val="24"/>
          <w:szCs w:val="24"/>
          <w:lang w:eastAsia="ar-SA"/>
        </w:rPr>
        <w:t>,С</w:t>
      </w:r>
      <w:proofErr w:type="gramEnd"/>
      <w:r w:rsidR="00B50C85" w:rsidRPr="0082048C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82048C">
        <w:rPr>
          <w:rFonts w:ascii="Times New Roman" w:hAnsi="Times New Roman" w:cs="Times New Roman"/>
          <w:sz w:val="24"/>
          <w:szCs w:val="24"/>
          <w:lang w:eastAsia="ar-SA"/>
        </w:rPr>
        <w:t>нкт-Петербург,2011 г.</w:t>
      </w:r>
    </w:p>
    <w:p w:rsidR="008920F9" w:rsidRPr="0082048C" w:rsidRDefault="00E22729" w:rsidP="0082048C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8C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программы. </w:t>
      </w:r>
      <w:r w:rsidRPr="0082048C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r w:rsidRPr="0082048C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Комитета по образованию Правительства Санкт-Петербурга, </w:t>
      </w:r>
      <w:r w:rsidRPr="0082048C">
        <w:rPr>
          <w:rFonts w:ascii="Times New Roman" w:hAnsi="Times New Roman" w:cs="Times New Roman"/>
          <w:bCs/>
          <w:sz w:val="24"/>
          <w:szCs w:val="24"/>
        </w:rPr>
        <w:t>актуальность и эффективность программы для данной категории детей.</w:t>
      </w:r>
      <w:r w:rsidRPr="008204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0F9" w:rsidRPr="0082048C" w:rsidRDefault="008920F9" w:rsidP="0082048C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8C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программы. </w:t>
      </w:r>
      <w:r w:rsidRPr="0082048C">
        <w:rPr>
          <w:rFonts w:ascii="Times New Roman" w:hAnsi="Times New Roman" w:cs="Times New Roman"/>
          <w:bCs/>
          <w:sz w:val="24"/>
          <w:szCs w:val="24"/>
        </w:rPr>
        <w:t xml:space="preserve">Допуск </w:t>
      </w:r>
      <w:r w:rsidRPr="0082048C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Комитета по образованию Правительства Санкт-Петербурга, </w:t>
      </w:r>
      <w:r w:rsidRPr="0082048C">
        <w:rPr>
          <w:rFonts w:ascii="Times New Roman" w:hAnsi="Times New Roman" w:cs="Times New Roman"/>
          <w:bCs/>
          <w:sz w:val="24"/>
          <w:szCs w:val="24"/>
        </w:rPr>
        <w:t>актуальность и эффективность программы для данной категории детей.</w:t>
      </w:r>
      <w:r w:rsidRPr="0082048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</w:p>
    <w:p w:rsidR="008920F9" w:rsidRPr="0082048C" w:rsidRDefault="008920F9" w:rsidP="00820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внесенных изменениях в примерную программу и их обоснование.</w:t>
      </w:r>
      <w:r w:rsidRPr="0082048C">
        <w:rPr>
          <w:rFonts w:ascii="Times New Roman" w:eastAsia="Calibri" w:hAnsi="Times New Roman" w:cs="Times New Roman"/>
          <w:bCs/>
          <w:i/>
          <w:sz w:val="24"/>
          <w:szCs w:val="24"/>
          <w:lang w:eastAsia="ar-SA"/>
        </w:rPr>
        <w:t xml:space="preserve"> </w:t>
      </w:r>
      <w:r w:rsidRPr="0082048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Особенности восприятия, мышления, памяти не позволяют учащимся изучить материал  в полном объеме.</w:t>
      </w:r>
      <w:r w:rsidRPr="0082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эти осо</w:t>
      </w:r>
      <w:r w:rsidRPr="008204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и вызывают необходимость адаптации (упрощения) содержатель</w:t>
      </w:r>
      <w:r w:rsidRPr="008204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наполнения уроков, а также использо</w:t>
      </w:r>
      <w:r w:rsidRPr="008204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специальных приемов обучения и минимизации про</w:t>
      </w:r>
      <w:r w:rsidRPr="008204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граммного материала.</w:t>
      </w:r>
      <w:r w:rsidRPr="00820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20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 программу 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учащихся; некоторые темы даны  как ознакомительные; теоретический материал в процессе решения задач и выполнения заданий наглядно-практического характера.</w:t>
      </w:r>
    </w:p>
    <w:p w:rsidR="008920F9" w:rsidRPr="0082048C" w:rsidRDefault="008920F9" w:rsidP="00820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proofErr w:type="spellStart"/>
      <w:r w:rsidRPr="008204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нформация</w:t>
      </w:r>
      <w:proofErr w:type="spellEnd"/>
      <w:r w:rsidRPr="008204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 используемом учебнике</w:t>
      </w:r>
      <w:r w:rsidRPr="008204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820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обучения подобран необходимый учебно-методический комплекс </w:t>
      </w:r>
      <w:proofErr w:type="gramStart"/>
      <w:r w:rsidRPr="0082048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соответствующих</w:t>
      </w:r>
      <w:proofErr w:type="gramEnd"/>
      <w:r w:rsidRPr="00820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требованиям государственного стандарта. Программа ориентирована на </w:t>
      </w:r>
      <w:r w:rsidRPr="008204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использование учебно-методических пособий дошкольного образования: адаптированных заданий и упражнений.</w:t>
      </w:r>
    </w:p>
    <w:p w:rsidR="00E22729" w:rsidRPr="0082048C" w:rsidRDefault="00E22729" w:rsidP="00820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proofErr w:type="spellStart"/>
      <w:r w:rsidRPr="008204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нформация</w:t>
      </w:r>
      <w:proofErr w:type="spellEnd"/>
      <w:r w:rsidRPr="008204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 количестве учебных часов, на которое рассчитана рабочая программа (в соответствии с учебным планом, годовым календарным учебным графиком),</w:t>
      </w:r>
      <w:r w:rsidRPr="00820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том числе о количестве обязательных часов для проведения, </w:t>
      </w:r>
      <w:proofErr w:type="spellStart"/>
      <w:r w:rsidRPr="0082048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повторительно</w:t>
      </w:r>
      <w:proofErr w:type="spellEnd"/>
      <w:r w:rsidRPr="008204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–обобщающих, контрольных </w:t>
      </w:r>
      <w:proofErr w:type="spellStart"/>
      <w:r w:rsidRPr="0082048C"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уроков</w:t>
      </w:r>
      <w:proofErr w:type="gramStart"/>
      <w:r w:rsidRPr="0082048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2048C">
        <w:rPr>
          <w:rFonts w:ascii="Times New Roman" w:eastAsia="Calibri" w:hAnsi="Times New Roman" w:cs="Times New Roman"/>
          <w:sz w:val="24"/>
          <w:szCs w:val="24"/>
        </w:rPr>
        <w:t>В</w:t>
      </w:r>
      <w:proofErr w:type="spellEnd"/>
      <w:proofErr w:type="gramEnd"/>
      <w:r w:rsidRPr="0082048C">
        <w:rPr>
          <w:rFonts w:ascii="Times New Roman" w:eastAsia="Calibri" w:hAnsi="Times New Roman" w:cs="Times New Roman"/>
          <w:sz w:val="24"/>
          <w:szCs w:val="24"/>
        </w:rPr>
        <w:t xml:space="preserve"> 6д классе курс рассчитан на </w:t>
      </w:r>
      <w:r w:rsidR="00B50C85" w:rsidRPr="0082048C">
        <w:rPr>
          <w:rFonts w:ascii="Times New Roman" w:eastAsia="Calibri" w:hAnsi="Times New Roman" w:cs="Times New Roman"/>
          <w:sz w:val="24"/>
          <w:szCs w:val="24"/>
        </w:rPr>
        <w:t>101 час</w:t>
      </w:r>
      <w:r w:rsidR="008920F9" w:rsidRPr="0082048C">
        <w:rPr>
          <w:rFonts w:ascii="Times New Roman" w:eastAsia="Calibri" w:hAnsi="Times New Roman" w:cs="Times New Roman"/>
          <w:sz w:val="24"/>
          <w:szCs w:val="24"/>
        </w:rPr>
        <w:t xml:space="preserve"> (34 учебных недели), 3</w:t>
      </w:r>
      <w:r w:rsidRPr="0082048C">
        <w:rPr>
          <w:rFonts w:ascii="Times New Roman" w:eastAsia="Calibri" w:hAnsi="Times New Roman" w:cs="Times New Roman"/>
          <w:sz w:val="24"/>
          <w:szCs w:val="24"/>
        </w:rPr>
        <w:t xml:space="preserve"> часа в неделю, что соответствует  учебному плану ГБОУ школы № 627 на 2014-2015 учебный год.  </w:t>
      </w:r>
    </w:p>
    <w:p w:rsidR="00E22729" w:rsidRPr="0082048C" w:rsidRDefault="00E22729" w:rsidP="0082048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 w:rsidRPr="0082048C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82048C">
        <w:rPr>
          <w:rFonts w:ascii="Times New Roman" w:hAnsi="Times New Roman" w:cs="Times New Roman"/>
          <w:b/>
          <w:sz w:val="24"/>
          <w:szCs w:val="24"/>
        </w:rPr>
        <w:t>Технологии, формы, методы обучения:</w:t>
      </w:r>
    </w:p>
    <w:p w:rsidR="00E22729" w:rsidRPr="0082048C" w:rsidRDefault="00E22729" w:rsidP="0082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48C">
        <w:rPr>
          <w:rFonts w:ascii="Times New Roman" w:eastAsia="Calibri" w:hAnsi="Times New Roman" w:cs="Times New Roman"/>
          <w:sz w:val="24"/>
          <w:szCs w:val="24"/>
        </w:rPr>
        <w:t>На уроках используются следующие технологии обучения:</w:t>
      </w:r>
    </w:p>
    <w:p w:rsidR="00E22729" w:rsidRPr="0082048C" w:rsidRDefault="00E22729" w:rsidP="008204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48C">
        <w:rPr>
          <w:rFonts w:ascii="Times New Roman" w:eastAsia="Calibri" w:hAnsi="Times New Roman" w:cs="Times New Roman"/>
          <w:sz w:val="24"/>
          <w:szCs w:val="24"/>
        </w:rPr>
        <w:t xml:space="preserve">Технология использования в обучении игровых методов: дидактических, ролевых,  и другие виды обучающих игр, </w:t>
      </w:r>
    </w:p>
    <w:p w:rsidR="00E22729" w:rsidRPr="0082048C" w:rsidRDefault="00E22729" w:rsidP="008204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48C">
        <w:rPr>
          <w:rFonts w:ascii="Times New Roman" w:eastAsia="Calibri" w:hAnsi="Times New Roman" w:cs="Times New Roman"/>
          <w:sz w:val="24"/>
          <w:szCs w:val="24"/>
        </w:rPr>
        <w:t>Обучение в сотрудничестве (командная, групповая работа),</w:t>
      </w:r>
    </w:p>
    <w:p w:rsidR="00E22729" w:rsidRPr="0082048C" w:rsidRDefault="00E22729" w:rsidP="008204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48C">
        <w:rPr>
          <w:rFonts w:ascii="Times New Roman" w:eastAsia="Calibri" w:hAnsi="Times New Roman" w:cs="Times New Roman"/>
          <w:sz w:val="24"/>
          <w:szCs w:val="24"/>
        </w:rPr>
        <w:t>Реализация теории поэтапного формирования умственных действий,</w:t>
      </w:r>
    </w:p>
    <w:p w:rsidR="00E22729" w:rsidRPr="0082048C" w:rsidRDefault="00E22729" w:rsidP="008204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48C">
        <w:rPr>
          <w:rFonts w:ascii="Times New Roman" w:eastAsia="Calibri" w:hAnsi="Times New Roman" w:cs="Times New Roman"/>
          <w:sz w:val="24"/>
          <w:szCs w:val="24"/>
        </w:rPr>
        <w:t>Технология индивидуализации обучения,</w:t>
      </w:r>
    </w:p>
    <w:p w:rsidR="00E22729" w:rsidRPr="0082048C" w:rsidRDefault="00E22729" w:rsidP="008204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48C">
        <w:rPr>
          <w:rFonts w:ascii="Times New Roman" w:eastAsia="Calibri" w:hAnsi="Times New Roman" w:cs="Times New Roman"/>
          <w:sz w:val="24"/>
          <w:szCs w:val="24"/>
        </w:rPr>
        <w:t>Технология объяснительно-иллюстрированного обучения,</w:t>
      </w:r>
    </w:p>
    <w:p w:rsidR="00E22729" w:rsidRPr="0082048C" w:rsidRDefault="00E22729" w:rsidP="008204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048C">
        <w:rPr>
          <w:rFonts w:ascii="Times New Roman" w:eastAsia="Calibri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82048C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технологии,</w:t>
      </w:r>
    </w:p>
    <w:p w:rsidR="00E22729" w:rsidRPr="0082048C" w:rsidRDefault="00E22729" w:rsidP="0082048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2048C">
        <w:rPr>
          <w:rFonts w:ascii="Times New Roman" w:eastAsia="Calibri" w:hAnsi="Times New Roman" w:cs="Times New Roman"/>
          <w:bCs/>
          <w:sz w:val="24"/>
          <w:szCs w:val="24"/>
        </w:rPr>
        <w:t>Мультимедийные</w:t>
      </w:r>
      <w:proofErr w:type="spellEnd"/>
      <w:r w:rsidRPr="0082048C">
        <w:rPr>
          <w:rFonts w:ascii="Times New Roman" w:eastAsia="Calibri" w:hAnsi="Times New Roman" w:cs="Times New Roman"/>
          <w:bCs/>
          <w:sz w:val="24"/>
          <w:szCs w:val="24"/>
        </w:rPr>
        <w:t xml:space="preserve"> технологии</w:t>
      </w:r>
    </w:p>
    <w:p w:rsidR="008920F9" w:rsidRPr="0082048C" w:rsidRDefault="008920F9" w:rsidP="0082048C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hAnsi="Times New Roman" w:cs="Times New Roman"/>
          <w:sz w:val="24"/>
          <w:szCs w:val="24"/>
          <w:lang w:eastAsia="ru-RU"/>
        </w:rPr>
        <w:t>Игровые технологии обучения: ролевые, деловые, и другие виды обучающих игр.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8C">
        <w:rPr>
          <w:rFonts w:ascii="Times New Roman" w:hAnsi="Times New Roman" w:cs="Times New Roman"/>
          <w:b/>
          <w:sz w:val="24"/>
          <w:szCs w:val="24"/>
        </w:rPr>
        <w:t>Диагностика и формы контроля:</w:t>
      </w:r>
    </w:p>
    <w:p w:rsidR="00E22729" w:rsidRPr="0082048C" w:rsidRDefault="00E22729" w:rsidP="0082048C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204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</w:t>
      </w:r>
      <w:r w:rsidRPr="008204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иды и формы промежуточного, итогового контроля (согласно уставу  образовательного учреждения), материалы для их проведения</w:t>
      </w:r>
      <w:r w:rsidRPr="008204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22729" w:rsidRPr="0082048C" w:rsidRDefault="00E22729" w:rsidP="0082048C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8C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E22729" w:rsidRPr="0082048C" w:rsidRDefault="00E22729" w:rsidP="008204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48C">
        <w:rPr>
          <w:rFonts w:ascii="Times New Roman" w:eastAsia="Calibri" w:hAnsi="Times New Roman" w:cs="Times New Roman"/>
          <w:sz w:val="24"/>
          <w:szCs w:val="24"/>
        </w:rPr>
        <w:t xml:space="preserve">Устный опрос (фронтальный, групповой и индивидуальный),  </w:t>
      </w:r>
    </w:p>
    <w:p w:rsidR="00E22729" w:rsidRPr="0082048C" w:rsidRDefault="00E22729" w:rsidP="008204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48C">
        <w:rPr>
          <w:rFonts w:ascii="Times New Roman" w:eastAsia="Calibri" w:hAnsi="Times New Roman" w:cs="Times New Roman"/>
          <w:sz w:val="24"/>
          <w:szCs w:val="24"/>
        </w:rPr>
        <w:t>Практическое задание,</w:t>
      </w:r>
    </w:p>
    <w:p w:rsidR="00E22729" w:rsidRPr="0082048C" w:rsidRDefault="00E22729" w:rsidP="0082048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48C">
        <w:rPr>
          <w:rFonts w:ascii="Times New Roman" w:eastAsia="Calibri" w:hAnsi="Times New Roman" w:cs="Times New Roman"/>
          <w:sz w:val="24"/>
          <w:szCs w:val="24"/>
        </w:rPr>
        <w:t>Самостоятельная работа.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 xml:space="preserve">       Форма заданий может варьироваться в зависимости от возможностей учащихся, в таком случае необходимо индивидуально подбирать форму и степень оказания помощи.</w:t>
      </w:r>
    </w:p>
    <w:p w:rsidR="00E22729" w:rsidRPr="0082048C" w:rsidRDefault="00E22729" w:rsidP="0082048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48C">
        <w:rPr>
          <w:rFonts w:ascii="Times New Roman" w:hAnsi="Times New Roman" w:cs="Times New Roman"/>
          <w:b/>
          <w:sz w:val="24"/>
          <w:szCs w:val="24"/>
        </w:rPr>
        <w:t>Форма учебного занятия:</w:t>
      </w:r>
    </w:p>
    <w:p w:rsidR="00E22729" w:rsidRPr="0082048C" w:rsidRDefault="00E22729" w:rsidP="0082048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82048C">
        <w:rPr>
          <w:rFonts w:ascii="Times New Roman" w:hAnsi="Times New Roman" w:cs="Times New Roman"/>
          <w:sz w:val="24"/>
          <w:szCs w:val="24"/>
        </w:rPr>
        <w:t>Урок сообщения новых знаний, урок практического освоения знаний, обобщающий урок, урок-игра, комбинированный урок, урок-презентация, урок-путешествие, урок повторения и закрепления знаний</w:t>
      </w:r>
      <w:proofErr w:type="gramStart"/>
      <w:r w:rsidR="008920F9" w:rsidRPr="0082048C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8920F9" w:rsidRPr="0082048C">
        <w:rPr>
          <w:rFonts w:ascii="Times New Roman" w:eastAsia="Calibri" w:hAnsi="Times New Roman" w:cs="Times New Roman"/>
          <w:sz w:val="24"/>
          <w:szCs w:val="24"/>
        </w:rPr>
        <w:t xml:space="preserve">беседа,  урок, с использованием </w:t>
      </w:r>
      <w:proofErr w:type="spellStart"/>
      <w:r w:rsidR="008920F9" w:rsidRPr="0082048C">
        <w:rPr>
          <w:rFonts w:ascii="Times New Roman" w:eastAsia="Calibri" w:hAnsi="Times New Roman" w:cs="Times New Roman"/>
          <w:sz w:val="24"/>
          <w:szCs w:val="24"/>
        </w:rPr>
        <w:t>мультимедийной</w:t>
      </w:r>
      <w:proofErr w:type="spellEnd"/>
      <w:r w:rsidR="008920F9" w:rsidRPr="0082048C">
        <w:rPr>
          <w:rFonts w:ascii="Times New Roman" w:eastAsia="Calibri" w:hAnsi="Times New Roman" w:cs="Times New Roman"/>
          <w:sz w:val="24"/>
          <w:szCs w:val="24"/>
        </w:rPr>
        <w:t xml:space="preserve"> презентации, устная форма проверки (фронтальный, групповой и индивидуальный опрос интегрированный урок,</w:t>
      </w:r>
      <w:r w:rsidR="00D304DF" w:rsidRPr="008204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20F9" w:rsidRPr="0082048C">
        <w:rPr>
          <w:rFonts w:ascii="Times New Roman" w:hAnsi="Times New Roman" w:cs="Times New Roman"/>
          <w:sz w:val="24"/>
          <w:szCs w:val="24"/>
          <w:lang w:eastAsia="ru-RU"/>
        </w:rPr>
        <w:t>музыкальная релаксация.</w:t>
      </w:r>
    </w:p>
    <w:p w:rsidR="00E22729" w:rsidRPr="0082048C" w:rsidRDefault="00E22729" w:rsidP="0082048C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20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</w:t>
      </w:r>
      <w:proofErr w:type="spellStart"/>
      <w:r w:rsidRPr="00820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ланируемый</w:t>
      </w:r>
      <w:proofErr w:type="spellEnd"/>
      <w:r w:rsidRPr="00820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уровень подготовки </w:t>
      </w:r>
      <w:proofErr w:type="gramStart"/>
      <w:r w:rsidRPr="00820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обучающихся</w:t>
      </w:r>
      <w:proofErr w:type="gramEnd"/>
      <w:r w:rsidRPr="00820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на конец учебного года в соответствии с требованиями образовательной программ</w:t>
      </w:r>
      <w:r w:rsidRPr="00820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ы</w:t>
      </w:r>
      <w:r w:rsidRPr="00820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образовательного учреждения</w:t>
      </w:r>
      <w:r w:rsidRPr="00820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:rsidR="00E22729" w:rsidRPr="0082048C" w:rsidRDefault="00E22729" w:rsidP="0082048C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20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Ожидаемые результаты освоения образовательной программы:</w:t>
      </w:r>
    </w:p>
    <w:p w:rsidR="00E22729" w:rsidRPr="0082048C" w:rsidRDefault="00E22729" w:rsidP="0082048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48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E22729" w:rsidRPr="0082048C" w:rsidRDefault="00E22729" w:rsidP="0082048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48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максимально возможного навыка самостоятельности;</w:t>
      </w:r>
    </w:p>
    <w:p w:rsidR="00E22729" w:rsidRPr="0082048C" w:rsidRDefault="00E22729" w:rsidP="0082048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48C">
        <w:rPr>
          <w:rFonts w:ascii="Times New Roman" w:eastAsia="Calibri" w:hAnsi="Times New Roman" w:cs="Times New Roman"/>
          <w:color w:val="000000"/>
          <w:sz w:val="24"/>
          <w:szCs w:val="24"/>
        </w:rPr>
        <w:t>Совершенствование качества жизни учащихся;</w:t>
      </w:r>
    </w:p>
    <w:p w:rsidR="00E22729" w:rsidRPr="0082048C" w:rsidRDefault="00E22729" w:rsidP="0082048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48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и развитие продуктивных видов деятельности, социального поведения, коммуникативных умений;</w:t>
      </w:r>
    </w:p>
    <w:p w:rsidR="00E22729" w:rsidRPr="0082048C" w:rsidRDefault="00E22729" w:rsidP="0082048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4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Расширение социальных контактов с целью формирования навыков социального общежития, адекватного поведения, знаний о себе, о других людях, о </w:t>
      </w:r>
      <w:proofErr w:type="spellStart"/>
      <w:r w:rsidRPr="0082048C">
        <w:rPr>
          <w:rFonts w:ascii="Times New Roman" w:eastAsia="Calibri" w:hAnsi="Times New Roman" w:cs="Times New Roman"/>
          <w:color w:val="000000"/>
          <w:sz w:val="24"/>
          <w:szCs w:val="24"/>
        </w:rPr>
        <w:t>микросоциальном</w:t>
      </w:r>
      <w:proofErr w:type="spellEnd"/>
      <w:r w:rsidRPr="008204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окружении;</w:t>
      </w:r>
    </w:p>
    <w:p w:rsidR="00E22729" w:rsidRPr="0082048C" w:rsidRDefault="00E22729" w:rsidP="0082048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48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 доступном уровне простейших навыков  знаний о природе и об окружающем мире, основ безопасной жизнедеятельности.</w:t>
      </w:r>
    </w:p>
    <w:p w:rsidR="00E22729" w:rsidRPr="0082048C" w:rsidRDefault="00E22729" w:rsidP="0082048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048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82048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304DF" w:rsidRPr="0082048C" w:rsidRDefault="00E22729" w:rsidP="0082048C">
      <w:pPr>
        <w:pStyle w:val="a3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48C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D304DF" w:rsidRPr="0082048C" w:rsidRDefault="00E22729" w:rsidP="0082048C">
      <w:pPr>
        <w:pStyle w:val="a3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2048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D304DF" w:rsidRPr="0082048C">
        <w:rPr>
          <w:rFonts w:ascii="Times New Roman" w:hAnsi="Times New Roman" w:cs="Times New Roman"/>
          <w:sz w:val="24"/>
          <w:szCs w:val="24"/>
          <w:lang w:eastAsia="ru-RU"/>
        </w:rPr>
        <w:t xml:space="preserve"> названия гласных и согласных букв и уметь их печатать;</w:t>
      </w:r>
    </w:p>
    <w:p w:rsidR="00D304DF" w:rsidRPr="0082048C" w:rsidRDefault="00D304DF" w:rsidP="0082048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hAnsi="Times New Roman" w:cs="Times New Roman"/>
          <w:sz w:val="24"/>
          <w:szCs w:val="24"/>
          <w:lang w:eastAsia="ru-RU"/>
        </w:rPr>
        <w:t xml:space="preserve"> - графическое изображение печатных букв и изученных рукописных;</w:t>
      </w:r>
    </w:p>
    <w:p w:rsidR="00E22729" w:rsidRPr="0082048C" w:rsidRDefault="00E22729" w:rsidP="0082048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048C">
        <w:rPr>
          <w:rFonts w:ascii="Times New Roman" w:hAnsi="Times New Roman" w:cs="Times New Roman"/>
          <w:b/>
          <w:sz w:val="24"/>
          <w:szCs w:val="24"/>
          <w:lang w:eastAsia="ru-RU"/>
        </w:rPr>
        <w:t>Учащиеся должны уметь:</w:t>
      </w:r>
    </w:p>
    <w:p w:rsidR="00D304DF" w:rsidRPr="0082048C" w:rsidRDefault="00E22729" w:rsidP="0082048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hAnsi="Times New Roman" w:cs="Times New Roman"/>
          <w:sz w:val="24"/>
          <w:szCs w:val="24"/>
        </w:rPr>
        <w:t xml:space="preserve"> -</w:t>
      </w:r>
      <w:r w:rsidR="00D304DF" w:rsidRPr="0082048C">
        <w:rPr>
          <w:rFonts w:ascii="Times New Roman" w:hAnsi="Times New Roman" w:cs="Times New Roman"/>
          <w:sz w:val="24"/>
          <w:szCs w:val="24"/>
          <w:lang w:eastAsia="ru-RU"/>
        </w:rPr>
        <w:t xml:space="preserve"> списывать с образца слоги, слова, небольшие предложения и тексты самостоятельно, сопряжено с учителем </w:t>
      </w:r>
      <w:proofErr w:type="gramStart"/>
      <w:r w:rsidR="00D304DF" w:rsidRPr="0082048C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304DF" w:rsidRPr="0082048C">
        <w:rPr>
          <w:rFonts w:ascii="Times New Roman" w:hAnsi="Times New Roman" w:cs="Times New Roman"/>
          <w:sz w:val="24"/>
          <w:szCs w:val="24"/>
          <w:lang w:eastAsia="ru-RU"/>
        </w:rPr>
        <w:t>по возможностям учащихся);</w:t>
      </w:r>
    </w:p>
    <w:p w:rsidR="00D304DF" w:rsidRPr="0082048C" w:rsidRDefault="00D304DF" w:rsidP="0082048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hAnsi="Times New Roman" w:cs="Times New Roman"/>
          <w:sz w:val="24"/>
          <w:szCs w:val="24"/>
          <w:lang w:eastAsia="ru-RU"/>
        </w:rPr>
        <w:t>- работать с трафаретом и шаблоном, линейкой;</w:t>
      </w:r>
    </w:p>
    <w:p w:rsidR="00D304DF" w:rsidRPr="0082048C" w:rsidRDefault="00D304DF" w:rsidP="0082048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hAnsi="Times New Roman" w:cs="Times New Roman"/>
          <w:sz w:val="24"/>
          <w:szCs w:val="24"/>
          <w:lang w:eastAsia="ru-RU"/>
        </w:rPr>
        <w:t>- чертить небольшие отрезки по линейке самостоятельно или сопряжено с учителем;</w:t>
      </w:r>
    </w:p>
    <w:p w:rsidR="00D304DF" w:rsidRPr="0082048C" w:rsidRDefault="00D304DF" w:rsidP="0082048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hAnsi="Times New Roman" w:cs="Times New Roman"/>
          <w:sz w:val="24"/>
          <w:szCs w:val="24"/>
          <w:lang w:eastAsia="ru-RU"/>
        </w:rPr>
        <w:t>- ориентироваться на листе бумаги, в тетради.</w:t>
      </w:r>
    </w:p>
    <w:p w:rsidR="00D304DF" w:rsidRPr="0082048C" w:rsidRDefault="00D304DF" w:rsidP="0082048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hAnsi="Times New Roman" w:cs="Times New Roman"/>
          <w:sz w:val="24"/>
          <w:szCs w:val="24"/>
          <w:lang w:eastAsia="ru-RU"/>
        </w:rPr>
        <w:t>- пользоваться тетрадью, правильно держать ручку, правильно сидеть, владеть орнаментальным рисованием в тетради, писать элементы букв, соблюдая строчки;</w:t>
      </w:r>
    </w:p>
    <w:p w:rsidR="00D304DF" w:rsidRPr="0082048C" w:rsidRDefault="00D304DF" w:rsidP="0082048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hAnsi="Times New Roman" w:cs="Times New Roman"/>
          <w:sz w:val="24"/>
          <w:szCs w:val="24"/>
          <w:lang w:eastAsia="ru-RU"/>
        </w:rPr>
        <w:t>- списывать с рукописного текста изученные рукописные строчные буквы (исходя из возможностей детей).</w:t>
      </w:r>
    </w:p>
    <w:p w:rsidR="00E22729" w:rsidRPr="0082048C" w:rsidRDefault="00D304DF" w:rsidP="0082048C">
      <w:pPr>
        <w:pStyle w:val="a3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04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E22729" w:rsidRPr="0082048C" w:rsidRDefault="00E22729" w:rsidP="0082048C">
      <w:pPr>
        <w:pStyle w:val="a3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48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2048C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p w:rsidR="00E22729" w:rsidRPr="0082048C" w:rsidRDefault="00E22729" w:rsidP="0082048C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82048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2048C">
        <w:rPr>
          <w:rFonts w:ascii="Times New Roman" w:eastAsia="Calibri" w:hAnsi="Times New Roman" w:cs="Times New Roman"/>
          <w:kern w:val="20"/>
          <w:sz w:val="24"/>
          <w:szCs w:val="24"/>
        </w:rPr>
        <w:t>Количест</w:t>
      </w:r>
      <w:r w:rsidR="00B50C85" w:rsidRPr="0082048C">
        <w:rPr>
          <w:rFonts w:ascii="Times New Roman" w:eastAsia="Calibri" w:hAnsi="Times New Roman" w:cs="Times New Roman"/>
          <w:kern w:val="20"/>
          <w:sz w:val="24"/>
          <w:szCs w:val="24"/>
        </w:rPr>
        <w:t>во часов на изучение курса – 101</w:t>
      </w:r>
      <w:r w:rsidR="00D304DF" w:rsidRPr="0082048C">
        <w:rPr>
          <w:rFonts w:ascii="Times New Roman" w:eastAsia="Calibri" w:hAnsi="Times New Roman" w:cs="Times New Roman"/>
          <w:kern w:val="20"/>
          <w:sz w:val="24"/>
          <w:szCs w:val="24"/>
        </w:rPr>
        <w:t>(3</w:t>
      </w:r>
      <w:r w:rsidRPr="0082048C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часа в неделю).</w:t>
      </w:r>
    </w:p>
    <w:p w:rsidR="00D304DF" w:rsidRPr="0082048C" w:rsidRDefault="00D304DF" w:rsidP="0082048C">
      <w:pPr>
        <w:spacing w:after="0" w:line="240" w:lineRule="auto"/>
        <w:ind w:firstLine="709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 w:rsidRPr="0082048C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Упражнения для развития тонкой моторики рук (17 часов).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>Произвольная регуляция моторики рук с помощью статических и динамических упражнений для кистей и пальцев рук.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Развитие двигательных стереотипов и графических способностей (штриховки, дорисовки). </w:t>
      </w:r>
      <w:proofErr w:type="spellStart"/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 xml:space="preserve"> рук с использованием различных </w:t>
      </w:r>
      <w:proofErr w:type="spellStart"/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>массажеров</w:t>
      </w:r>
      <w:proofErr w:type="spellEnd"/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>. Пальчиковая гимнастика. Выкладывание из счетных палочек, ниток, веревок, шнурков букв, цифр, геометрических фигур, коротких слов.</w:t>
      </w:r>
    </w:p>
    <w:p w:rsidR="00D304DF" w:rsidRPr="0082048C" w:rsidRDefault="00D304DF" w:rsidP="0082048C">
      <w:pPr>
        <w:spacing w:after="0" w:line="240" w:lineRule="auto"/>
        <w:ind w:firstLine="709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 w:rsidRPr="0082048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</w:t>
      </w:r>
      <w:r w:rsidRPr="0082048C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Рисуночное письмо» (20 часов).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>Рисование натюрмортов (посуда, грибы, фрукты) с помощью трафаретов и самостоятельно.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>Обводка, штриховка, раскрашивание простыми, цветными карандашами, шариковыми ручками.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умений учащихся рисовать (с помощью учителя) объекты угловатой формы, используя при этом предварительные обводящие движения как вспомогательное средство для создания изображения («Елка», «Праздничная гирлянда из флажков квадратном и треугольной формы»), а также объектов с сочетанием округлой и угловатой формы (тележка, автобус и др.).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с учащимися рисование гуашью, восковыми мелками и простым графитным карандашом.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учащихся рисовать по точкам и трафаретам узоры в полоске, квадрате, круге, овале. Перед воспроизведением образца проведение доступного восприятию учащихся анализа.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учащихся симметричному расположению дву</w:t>
      </w:r>
      <w:proofErr w:type="gramStart"/>
      <w:r w:rsidRPr="0082048C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820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 элементов узора в квадрате, круге, многоугольнике,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>Расширение тематики рисования разнообразных форм, расположенных в определенном ритмическом порядке.</w:t>
      </w:r>
    </w:p>
    <w:p w:rsidR="00D304DF" w:rsidRPr="0082048C" w:rsidRDefault="00D304DF" w:rsidP="0082048C">
      <w:pPr>
        <w:spacing w:after="0" w:line="240" w:lineRule="auto"/>
        <w:ind w:firstLine="709"/>
        <w:rPr>
          <w:rFonts w:ascii="Times New Roman" w:eastAsia="Gungsuh" w:hAnsi="Times New Roman" w:cs="Times New Roman"/>
          <w:b/>
          <w:sz w:val="24"/>
          <w:szCs w:val="24"/>
          <w:lang w:eastAsia="ru-RU"/>
        </w:rPr>
      </w:pPr>
      <w:r w:rsidRPr="0082048C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 xml:space="preserve"> «Письменные упражнения» (</w:t>
      </w:r>
      <w:r w:rsidR="00B50C85" w:rsidRPr="0082048C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>60</w:t>
      </w:r>
      <w:bookmarkStart w:id="0" w:name="_GoBack"/>
      <w:bookmarkEnd w:id="0"/>
      <w:r w:rsidRPr="0082048C">
        <w:rPr>
          <w:rFonts w:ascii="Times New Roman" w:eastAsia="Gungsuh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>«Письмо» по трафарету, по опорным точкам и пунктиру букв А, О, У, И, Э, Ю</w:t>
      </w:r>
      <w:proofErr w:type="gramStart"/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>,Я</w:t>
      </w:r>
      <w:proofErr w:type="gramEnd"/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>, Ы, Ц, Щ, М, Т, Д, Н.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>Письмо букв, слов по контурным ориентирам и соотнесение их с соответствующей карточкой-словом или выбор буквы в слове.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>Копирование букв и знакомых слов, написанных печат</w:t>
      </w:r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softHyphen/>
        <w:t>ными буквами. Практические действия учащихся с принадлежностями для письма.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>Обучение учащихся написанию своих имен (фамилий) по контурным ориентирам.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48C">
        <w:rPr>
          <w:rFonts w:ascii="Times New Roman" w:eastAsia="Gungsuh" w:hAnsi="Times New Roman" w:cs="Times New Roman"/>
          <w:sz w:val="24"/>
          <w:szCs w:val="24"/>
          <w:lang w:eastAsia="ru-RU"/>
        </w:rPr>
        <w:t>Списывание (записывание) телефонов специальных служб.</w:t>
      </w:r>
    </w:p>
    <w:p w:rsidR="00D304DF" w:rsidRPr="0082048C" w:rsidRDefault="00D304DF" w:rsidP="0082048C">
      <w:pPr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kern w:val="20"/>
          <w:sz w:val="24"/>
          <w:szCs w:val="24"/>
        </w:rPr>
      </w:pPr>
      <w:r w:rsidRPr="0082048C">
        <w:rPr>
          <w:rFonts w:ascii="Times New Roman" w:eastAsia="Calibri" w:hAnsi="Times New Roman" w:cs="Times New Roman"/>
          <w:b/>
          <w:kern w:val="20"/>
          <w:sz w:val="24"/>
          <w:szCs w:val="24"/>
        </w:rPr>
        <w:t>Обобщение и систематизация изученного материала 5 часов.</w:t>
      </w:r>
    </w:p>
    <w:p w:rsidR="00D304DF" w:rsidRPr="0082048C" w:rsidRDefault="00D304DF" w:rsidP="0082048C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204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Литература и средства обучения: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bookmark1"/>
      <w:r w:rsidRPr="0082048C">
        <w:rPr>
          <w:rFonts w:ascii="Times New Roman" w:eastAsia="Malgun Gothic" w:hAnsi="Times New Roman" w:cs="Times New Roman"/>
          <w:spacing w:val="-20"/>
          <w:sz w:val="24"/>
          <w:szCs w:val="24"/>
          <w:lang w:eastAsia="ru-RU"/>
        </w:rPr>
        <w:t xml:space="preserve">1.Программа образования </w:t>
      </w:r>
      <w:r w:rsidRPr="0082048C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учащихся с умеренной и тяжелой умственной отсталостью</w:t>
      </w:r>
      <w:bookmarkEnd w:id="1"/>
      <w:r w:rsidRPr="0082048C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bookmarkStart w:id="2" w:name="bookmark2"/>
      <w:r w:rsidRPr="0082048C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п</w:t>
      </w:r>
      <w:r w:rsidRPr="0082048C">
        <w:rPr>
          <w:rFonts w:ascii="Times New Roman" w:eastAsia="Calibri" w:hAnsi="Times New Roman" w:cs="Times New Roman"/>
          <w:bCs/>
          <w:spacing w:val="30"/>
          <w:sz w:val="24"/>
          <w:szCs w:val="24"/>
          <w:lang w:eastAsia="ru-RU"/>
        </w:rPr>
        <w:t xml:space="preserve">од редакцией Л. Б. </w:t>
      </w:r>
      <w:proofErr w:type="spellStart"/>
      <w:r w:rsidRPr="008204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Баряевой</w:t>
      </w:r>
      <w:proofErr w:type="spellEnd"/>
      <w:r w:rsidRPr="008204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Н. Н. Яковлевой</w:t>
      </w:r>
      <w:bookmarkEnd w:id="2"/>
      <w:r w:rsidRPr="008204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</w:t>
      </w:r>
      <w:bookmarkStart w:id="3" w:name="bookmark3"/>
      <w:r w:rsidRPr="008204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Санкт-Петербург, ЦДК проф. Л. Б. </w:t>
      </w:r>
      <w:proofErr w:type="spellStart"/>
      <w:r w:rsidRPr="008204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Баряевой</w:t>
      </w:r>
      <w:proofErr w:type="spellEnd"/>
      <w:r w:rsidRPr="008204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</w:t>
      </w:r>
      <w:r w:rsidRPr="0082048C">
        <w:rPr>
          <w:rFonts w:ascii="Times New Roman" w:eastAsia="Calibri" w:hAnsi="Times New Roman" w:cs="Times New Roman"/>
          <w:sz w:val="24"/>
          <w:szCs w:val="24"/>
          <w:lang w:eastAsia="ru-RU"/>
        </w:rPr>
        <w:t>2011</w:t>
      </w:r>
      <w:bookmarkEnd w:id="3"/>
      <w:r w:rsidRPr="0082048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48C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82048C">
        <w:rPr>
          <w:rFonts w:ascii="Times New Roman" w:eastAsia="Times New Roman" w:hAnsi="Times New Roman" w:cs="Times New Roman"/>
          <w:color w:val="000000"/>
          <w:sz w:val="24"/>
          <w:szCs w:val="24"/>
        </w:rPr>
        <w:t>Бгажнкова И.М.«Обучение детей с выраженным недоразвитием интеллекта» Москва2007г.</w:t>
      </w:r>
    </w:p>
    <w:p w:rsidR="00D304DF" w:rsidRPr="0082048C" w:rsidRDefault="00D304DF" w:rsidP="0082048C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48C">
        <w:rPr>
          <w:rFonts w:ascii="Times New Roman" w:eastAsia="Times New Roman" w:hAnsi="Times New Roman" w:cs="Times New Roman"/>
          <w:color w:val="000000"/>
          <w:sz w:val="24"/>
          <w:szCs w:val="24"/>
        </w:rPr>
        <w:t>3.Козырева Л.М. «Развиваем руку: рисуем и раскрашиваем» Москва 2005 г.</w:t>
      </w:r>
    </w:p>
    <w:p w:rsidR="00D304DF" w:rsidRPr="0082048C" w:rsidRDefault="00D304DF" w:rsidP="0082048C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048C">
        <w:rPr>
          <w:rFonts w:ascii="Times New Roman" w:eastAsia="Times New Roman" w:hAnsi="Times New Roman" w:cs="Times New Roman"/>
          <w:color w:val="000000"/>
          <w:sz w:val="24"/>
          <w:szCs w:val="24"/>
        </w:rPr>
        <w:t>4. «300 развивающих упражнений 5-6 лет» Москва «РОСМЭН» 2006 г.</w:t>
      </w: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04DF" w:rsidRPr="0082048C" w:rsidRDefault="00D304DF" w:rsidP="008204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4DF" w:rsidRPr="0082048C" w:rsidRDefault="00D304DF" w:rsidP="0082048C">
      <w:pPr>
        <w:spacing w:after="0" w:line="240" w:lineRule="auto"/>
        <w:ind w:firstLine="709"/>
        <w:jc w:val="both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ar-SA"/>
        </w:rPr>
      </w:pPr>
    </w:p>
    <w:p w:rsidR="00E22729" w:rsidRPr="0082048C" w:rsidRDefault="00E22729" w:rsidP="008204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729" w:rsidRPr="0082048C" w:rsidRDefault="00E22729" w:rsidP="0082048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729" w:rsidRPr="0082048C" w:rsidRDefault="00E22729" w:rsidP="0082048C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2729" w:rsidRPr="0082048C" w:rsidRDefault="00E22729" w:rsidP="0082048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E22729" w:rsidRPr="0082048C" w:rsidRDefault="00E22729" w:rsidP="0082048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22729" w:rsidRPr="0082048C" w:rsidRDefault="00E22729" w:rsidP="008204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C6A88" w:rsidRPr="0082048C" w:rsidRDefault="009C6A88" w:rsidP="008204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C6A88" w:rsidRPr="0082048C" w:rsidSect="00B8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TimesNewRomanPS-BoldItalicMT">
    <w:charset w:val="CC"/>
    <w:family w:val="auto"/>
    <w:pitch w:val="variable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81D"/>
    <w:multiLevelType w:val="hybridMultilevel"/>
    <w:tmpl w:val="5D446142"/>
    <w:lvl w:ilvl="0" w:tplc="E984354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0456D38"/>
    <w:multiLevelType w:val="hybridMultilevel"/>
    <w:tmpl w:val="6100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14BD9"/>
    <w:multiLevelType w:val="hybridMultilevel"/>
    <w:tmpl w:val="B8AC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0E2C"/>
    <w:multiLevelType w:val="hybridMultilevel"/>
    <w:tmpl w:val="DE5E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0080B"/>
    <w:multiLevelType w:val="hybridMultilevel"/>
    <w:tmpl w:val="90F6C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5153A"/>
    <w:multiLevelType w:val="hybridMultilevel"/>
    <w:tmpl w:val="F4CAA63C"/>
    <w:lvl w:ilvl="0" w:tplc="70E43F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16221"/>
    <w:multiLevelType w:val="hybridMultilevel"/>
    <w:tmpl w:val="A3EE66B8"/>
    <w:lvl w:ilvl="0" w:tplc="DD1C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D4983"/>
    <w:multiLevelType w:val="hybridMultilevel"/>
    <w:tmpl w:val="3CE0B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729"/>
    <w:rsid w:val="0082048C"/>
    <w:rsid w:val="008920F9"/>
    <w:rsid w:val="009C6A88"/>
    <w:rsid w:val="00B50C85"/>
    <w:rsid w:val="00B802CA"/>
    <w:rsid w:val="00D304DF"/>
    <w:rsid w:val="00E2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729"/>
    <w:pPr>
      <w:spacing w:after="0" w:line="240" w:lineRule="auto"/>
    </w:pPr>
  </w:style>
  <w:style w:type="paragraph" w:customStyle="1" w:styleId="2">
    <w:name w:val="стиль2"/>
    <w:basedOn w:val="a"/>
    <w:rsid w:val="00E2272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0">
    <w:name w:val="Абзац списка2"/>
    <w:basedOn w:val="a"/>
    <w:rsid w:val="008920F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920F9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729"/>
    <w:pPr>
      <w:spacing w:after="0" w:line="240" w:lineRule="auto"/>
    </w:pPr>
  </w:style>
  <w:style w:type="paragraph" w:customStyle="1" w:styleId="2">
    <w:name w:val="стиль2"/>
    <w:basedOn w:val="a"/>
    <w:rsid w:val="00E22729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0">
    <w:name w:val="Абзац списка2"/>
    <w:basedOn w:val="a"/>
    <w:rsid w:val="008920F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920F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Мариша</dc:creator>
  <cp:lastModifiedBy>Anna</cp:lastModifiedBy>
  <cp:revision>4</cp:revision>
  <dcterms:created xsi:type="dcterms:W3CDTF">2014-09-13T19:59:00Z</dcterms:created>
  <dcterms:modified xsi:type="dcterms:W3CDTF">2014-11-23T16:46:00Z</dcterms:modified>
</cp:coreProperties>
</file>